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E9" w:rsidRPr="00070570" w:rsidRDefault="00BB239C">
      <w:pPr>
        <w:spacing w:line="320" w:lineRule="atLeast"/>
        <w:jc w:val="center"/>
        <w:rPr>
          <w:rFonts w:ascii="Arial" w:eastAsiaTheme="minorEastAsia" w:hAnsi="Arial" w:cs="Arial"/>
          <w:bCs/>
          <w:spacing w:val="0"/>
          <w:szCs w:val="24"/>
        </w:rPr>
      </w:pPr>
      <w:r w:rsidRPr="00070570">
        <w:rPr>
          <w:rFonts w:ascii="Arial" w:eastAsiaTheme="minorEastAsia" w:hAnsi="Arial" w:cs="Arial"/>
          <w:bCs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2540</wp:posOffset>
                </wp:positionV>
                <wp:extent cx="1837690" cy="539750"/>
                <wp:effectExtent l="0" t="0" r="10160" b="12700"/>
                <wp:wrapThrough wrapText="bothSides">
                  <wp:wrapPolygon edited="0">
                    <wp:start x="0" y="0"/>
                    <wp:lineTo x="0" y="21346"/>
                    <wp:lineTo x="21496" y="21346"/>
                    <wp:lineTo x="21496" y="0"/>
                    <wp:lineTo x="0" y="0"/>
                  </wp:wrapPolygon>
                </wp:wrapThrough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772" w:rsidRDefault="00F22772">
                            <w:pPr>
                              <w:tabs>
                                <w:tab w:val="left" w:pos="216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  <w:r w:rsidRPr="00424D86">
                              <w:rPr>
                                <w:rFonts w:hint="eastAsia"/>
                                <w:b/>
                                <w:u w:val="single"/>
                              </w:rPr>
                              <w:tab/>
                            </w:r>
                            <w:r w:rsidR="00424D86" w:rsidRPr="00424D86">
                              <w:rPr>
                                <w:b/>
                                <w:u w:val="single"/>
                              </w:rPr>
                              <w:t>___</w:t>
                            </w:r>
                          </w:p>
                          <w:p w:rsidR="00F22772" w:rsidRDefault="00387EF4" w:rsidP="00387EF4">
                            <w:pPr>
                              <w:rPr>
                                <w:spacing w:val="0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kern w:val="24"/>
                              </w:rPr>
                              <w:t>(</w:t>
                            </w:r>
                            <w:r w:rsidR="00F22772">
                              <w:rPr>
                                <w:rFonts w:hint="eastAsia"/>
                                <w:spacing w:val="0"/>
                                <w:kern w:val="24"/>
                              </w:rPr>
                              <w:t>由平機會填寫）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19pt;margin-top:.2pt;width:144.7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">
                <v:textbox inset="1.5mm,.3mm,1.5mm,.3mm">
                  <w:txbxContent>
                    <w:p w:rsidR="00F22772" w:rsidRDefault="00F22772">
                      <w:pPr>
                        <w:tabs>
                          <w:tab w:val="left" w:pos="2160"/>
                        </w:tabs>
                      </w:pPr>
                      <w:r>
                        <w:rPr>
                          <w:rFonts w:hint="eastAsia"/>
                        </w:rPr>
                        <w:t>編號：</w:t>
                      </w:r>
                      <w:r w:rsidRPr="00424D86">
                        <w:rPr>
                          <w:rFonts w:hint="eastAsia"/>
                          <w:b/>
                          <w:u w:val="single"/>
                        </w:rPr>
                        <w:tab/>
                      </w:r>
                      <w:r w:rsidR="00424D86" w:rsidRPr="00424D86">
                        <w:rPr>
                          <w:b/>
                          <w:u w:val="single"/>
                        </w:rPr>
                        <w:t>___</w:t>
                      </w:r>
                    </w:p>
                    <w:p w:rsidR="00F22772" w:rsidRDefault="00387EF4" w:rsidP="00387EF4">
                      <w:pPr>
                        <w:rPr>
                          <w:spacing w:val="0"/>
                          <w:kern w:val="24"/>
                        </w:rPr>
                      </w:pPr>
                      <w:r>
                        <w:rPr>
                          <w:rFonts w:hint="eastAsia"/>
                          <w:spacing w:val="0"/>
                          <w:kern w:val="24"/>
                        </w:rPr>
                        <w:t>(</w:t>
                      </w:r>
                      <w:r w:rsidR="00F22772">
                        <w:rPr>
                          <w:rFonts w:hint="eastAsia"/>
                          <w:spacing w:val="0"/>
                          <w:kern w:val="24"/>
                        </w:rPr>
                        <w:t>由平機會填寫）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03AA6" w:rsidRPr="00070570" w:rsidRDefault="00603AA6" w:rsidP="005B68AF">
      <w:pPr>
        <w:spacing w:line="320" w:lineRule="atLeast"/>
        <w:rPr>
          <w:rFonts w:ascii="Arial" w:eastAsiaTheme="minorEastAsia" w:hAnsi="Arial" w:cs="Arial"/>
          <w:bCs/>
          <w:spacing w:val="0"/>
          <w:szCs w:val="24"/>
        </w:rPr>
      </w:pPr>
    </w:p>
    <w:p w:rsidR="00A461EF" w:rsidRPr="00070570" w:rsidRDefault="00A461EF" w:rsidP="00A461EF">
      <w:pPr>
        <w:spacing w:line="320" w:lineRule="atLeast"/>
        <w:rPr>
          <w:rFonts w:ascii="Arial" w:eastAsiaTheme="minorEastAsia" w:hAnsi="Arial" w:cs="Arial"/>
          <w:b/>
          <w:bCs/>
          <w:spacing w:val="0"/>
          <w:szCs w:val="24"/>
        </w:rPr>
      </w:pPr>
    </w:p>
    <w:p w:rsidR="00137BE9" w:rsidRPr="00070570" w:rsidRDefault="00137BE9" w:rsidP="00C04F11">
      <w:pPr>
        <w:spacing w:line="440" w:lineRule="exact"/>
        <w:jc w:val="center"/>
        <w:rPr>
          <w:rFonts w:ascii="Arial" w:eastAsiaTheme="minorEastAsia" w:hAnsi="Arial" w:cs="Arial"/>
          <w:b/>
          <w:bCs/>
          <w:spacing w:val="0"/>
          <w:sz w:val="28"/>
          <w:szCs w:val="28"/>
        </w:rPr>
      </w:pPr>
      <w:r w:rsidRPr="00070570">
        <w:rPr>
          <w:rFonts w:ascii="Arial" w:eastAsiaTheme="minorEastAsia" w:hAnsi="Arial" w:cs="Arial"/>
          <w:b/>
          <w:bCs/>
          <w:spacing w:val="0"/>
          <w:sz w:val="28"/>
          <w:szCs w:val="28"/>
        </w:rPr>
        <w:t>平等機會社會參與資助計劃撥款申請表格</w:t>
      </w:r>
    </w:p>
    <w:p w:rsidR="00AA0CE4" w:rsidRPr="00070570" w:rsidRDefault="00AA0CE4" w:rsidP="00A461EF">
      <w:pPr>
        <w:spacing w:before="240" w:line="440" w:lineRule="exact"/>
        <w:jc w:val="both"/>
        <w:rPr>
          <w:rFonts w:ascii="Arial" w:eastAsiaTheme="minorEastAsia" w:hAnsi="Arial" w:cs="Arial"/>
          <w:b/>
          <w:bCs/>
          <w:spacing w:val="0"/>
          <w:szCs w:val="24"/>
        </w:rPr>
      </w:pPr>
      <w:r w:rsidRPr="00070570">
        <w:rPr>
          <w:rFonts w:ascii="Arial" w:eastAsiaTheme="minorEastAsia" w:hAnsi="Arial" w:cs="Arial"/>
          <w:b/>
          <w:bCs/>
          <w:spacing w:val="0"/>
          <w:szCs w:val="24"/>
        </w:rPr>
        <w:t>填寫申請表格前，請</w:t>
      </w:r>
      <w:proofErr w:type="gramStart"/>
      <w:r w:rsidRPr="00070570">
        <w:rPr>
          <w:rFonts w:ascii="Arial" w:eastAsiaTheme="minorEastAsia" w:hAnsi="Arial" w:cs="Arial"/>
          <w:b/>
          <w:bCs/>
          <w:spacing w:val="0"/>
          <w:szCs w:val="24"/>
        </w:rPr>
        <w:t>先參</w:t>
      </w:r>
      <w:r w:rsidR="00CF57CF" w:rsidRPr="00070570">
        <w:rPr>
          <w:rFonts w:ascii="Arial" w:eastAsiaTheme="minorEastAsia" w:hAnsi="Arial" w:cs="Arial"/>
          <w:b/>
          <w:bCs/>
          <w:spacing w:val="0"/>
          <w:szCs w:val="24"/>
        </w:rPr>
        <w:t>閱</w:t>
      </w:r>
      <w:proofErr w:type="gramEnd"/>
      <w:r w:rsidR="00CF57CF" w:rsidRPr="00070570">
        <w:rPr>
          <w:rFonts w:ascii="Arial" w:eastAsiaTheme="minorEastAsia" w:hAnsi="Arial" w:cs="Arial"/>
          <w:b/>
          <w:bCs/>
          <w:spacing w:val="0"/>
          <w:szCs w:val="24"/>
        </w:rPr>
        <w:t>《申請指引》及《使用撥款指引》。申請表格可在平機會網頁下載。請用白色</w:t>
      </w:r>
      <w:r w:rsidR="00CF57CF" w:rsidRPr="00070570">
        <w:rPr>
          <w:rFonts w:ascii="Arial" w:eastAsiaTheme="minorEastAsia" w:hAnsi="Arial" w:cs="Arial"/>
          <w:b/>
          <w:bCs/>
          <w:spacing w:val="0"/>
          <w:szCs w:val="24"/>
        </w:rPr>
        <w:t>A4</w:t>
      </w:r>
      <w:r w:rsidR="00CF57CF" w:rsidRPr="00070570">
        <w:rPr>
          <w:rFonts w:ascii="Arial" w:eastAsiaTheme="minorEastAsia" w:hAnsi="Arial" w:cs="Arial"/>
          <w:b/>
          <w:bCs/>
          <w:spacing w:val="0"/>
          <w:szCs w:val="24"/>
        </w:rPr>
        <w:t>紙張</w:t>
      </w:r>
      <w:r w:rsidR="00390DD0" w:rsidRPr="00070570">
        <w:rPr>
          <w:rFonts w:ascii="Arial" w:eastAsiaTheme="minorEastAsia" w:hAnsi="Arial" w:cs="Arial"/>
          <w:b/>
          <w:bCs/>
          <w:spacing w:val="0"/>
          <w:szCs w:val="24"/>
        </w:rPr>
        <w:t>填寫</w:t>
      </w:r>
      <w:r w:rsidR="00CF57CF" w:rsidRPr="00070570">
        <w:rPr>
          <w:rFonts w:ascii="Arial" w:eastAsiaTheme="minorEastAsia" w:hAnsi="Arial" w:cs="Arial"/>
          <w:b/>
          <w:bCs/>
          <w:spacing w:val="0"/>
          <w:szCs w:val="24"/>
        </w:rPr>
        <w:t>編印申請表格</w:t>
      </w:r>
      <w:r w:rsidR="000430EA" w:rsidRPr="00070570">
        <w:rPr>
          <w:rFonts w:ascii="Arial" w:eastAsiaTheme="minorEastAsia" w:hAnsi="Arial" w:cs="Arial"/>
          <w:b/>
          <w:bCs/>
          <w:spacing w:val="0"/>
          <w:szCs w:val="24"/>
        </w:rPr>
        <w:t>。</w:t>
      </w:r>
    </w:p>
    <w:p w:rsidR="00CF57CF" w:rsidRPr="00070570" w:rsidRDefault="00137BE9" w:rsidP="00CF57CF">
      <w:pPr>
        <w:spacing w:before="240" w:line="440" w:lineRule="exact"/>
        <w:jc w:val="center"/>
        <w:rPr>
          <w:rFonts w:ascii="Arial" w:eastAsiaTheme="minorEastAsia" w:hAnsi="Arial" w:cs="Arial"/>
          <w:b/>
          <w:bCs/>
          <w:spacing w:val="0"/>
          <w:szCs w:val="24"/>
        </w:rPr>
      </w:pPr>
      <w:r w:rsidRPr="00070570">
        <w:rPr>
          <w:rFonts w:ascii="Arial" w:eastAsiaTheme="minorEastAsia" w:hAnsi="Arial" w:cs="Arial"/>
          <w:b/>
          <w:bCs/>
          <w:spacing w:val="0"/>
          <w:szCs w:val="24"/>
        </w:rPr>
        <w:t>甲部</w:t>
      </w:r>
    </w:p>
    <w:p w:rsidR="00137BE9" w:rsidRPr="00070570" w:rsidRDefault="00CF57CF" w:rsidP="00CF57CF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申請機構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：</w:t>
      </w:r>
    </w:p>
    <w:p w:rsidR="00CF57CF" w:rsidRPr="00070570" w:rsidRDefault="00CF57CF" w:rsidP="00CF57CF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中文名稱</w:t>
      </w:r>
      <w:r w:rsidRPr="00070570">
        <w:rPr>
          <w:rFonts w:ascii="Arial" w:eastAsiaTheme="minorEastAsia" w:hAnsi="Arial" w:cs="Arial"/>
          <w:spacing w:val="0"/>
          <w:szCs w:val="24"/>
        </w:rPr>
        <w:t>:</w:t>
      </w:r>
    </w:p>
    <w:p w:rsidR="00137BE9" w:rsidRPr="00070570" w:rsidRDefault="00137BE9" w:rsidP="00CF57CF">
      <w:pPr>
        <w:numPr>
          <w:ilvl w:val="0"/>
          <w:numId w:val="30"/>
        </w:numPr>
        <w:tabs>
          <w:tab w:val="left" w:pos="8222"/>
        </w:tabs>
        <w:spacing w:before="120" w:line="440" w:lineRule="exact"/>
        <w:ind w:left="522" w:right="-11" w:hanging="454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英文名稱</w:t>
      </w:r>
      <w:r w:rsidR="00CF57CF" w:rsidRPr="00070570">
        <w:rPr>
          <w:rFonts w:ascii="Arial" w:eastAsiaTheme="minorEastAsia" w:hAnsi="Arial" w:cs="Arial"/>
          <w:spacing w:val="0"/>
          <w:szCs w:val="24"/>
        </w:rPr>
        <w:t>:</w:t>
      </w:r>
    </w:p>
    <w:p w:rsidR="00CF57CF" w:rsidRPr="00070570" w:rsidRDefault="00CF57CF" w:rsidP="00CF57CF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spacing w:val="0"/>
          <w:szCs w:val="24"/>
        </w:rPr>
        <w:t>地址</w:t>
      </w:r>
      <w:r w:rsidRPr="00070570">
        <w:rPr>
          <w:rFonts w:ascii="Arial" w:eastAsiaTheme="minorEastAsia" w:hAnsi="Arial" w:cs="Arial"/>
          <w:spacing w:val="0"/>
          <w:szCs w:val="24"/>
        </w:rPr>
        <w:t>:</w:t>
      </w:r>
    </w:p>
    <w:p w:rsidR="00137BE9" w:rsidRPr="00070570" w:rsidRDefault="00137BE9" w:rsidP="00CF57CF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機構網頁</w:t>
      </w:r>
      <w:r w:rsidR="00CF57CF" w:rsidRPr="00070570">
        <w:rPr>
          <w:rFonts w:ascii="Arial" w:eastAsiaTheme="minorEastAsia" w:hAnsi="Arial" w:cs="Arial"/>
          <w:spacing w:val="0"/>
          <w:szCs w:val="24"/>
        </w:rPr>
        <w:t>/Facebook/IG</w:t>
      </w:r>
      <w:r w:rsidR="00CF57CF" w:rsidRPr="00070570">
        <w:rPr>
          <w:rFonts w:ascii="Arial" w:eastAsiaTheme="minorEastAsia" w:hAnsi="Arial" w:cs="Arial"/>
          <w:spacing w:val="0"/>
          <w:szCs w:val="24"/>
        </w:rPr>
        <w:t>帳號</w:t>
      </w:r>
      <w:r w:rsidR="00CF57CF" w:rsidRPr="00070570">
        <w:rPr>
          <w:rFonts w:ascii="Arial" w:eastAsiaTheme="minorEastAsia" w:hAnsi="Arial" w:cs="Arial"/>
          <w:spacing w:val="0"/>
          <w:szCs w:val="24"/>
        </w:rPr>
        <w:t>(</w:t>
      </w:r>
      <w:r w:rsidRPr="00070570">
        <w:rPr>
          <w:rFonts w:ascii="Arial" w:eastAsiaTheme="minorEastAsia" w:hAnsi="Arial" w:cs="Arial"/>
          <w:spacing w:val="0"/>
          <w:szCs w:val="24"/>
        </w:rPr>
        <w:t>如適用</w:t>
      </w:r>
      <w:proofErr w:type="gramStart"/>
      <w:r w:rsidRPr="00070570">
        <w:rPr>
          <w:rFonts w:ascii="Arial" w:eastAsiaTheme="minorEastAsia" w:hAnsi="Arial" w:cs="Arial"/>
          <w:spacing w:val="0"/>
          <w:szCs w:val="24"/>
        </w:rPr>
        <w:t>）</w:t>
      </w:r>
      <w:proofErr w:type="gramEnd"/>
      <w:r w:rsidRPr="00070570">
        <w:rPr>
          <w:rFonts w:ascii="Arial" w:eastAsiaTheme="minorEastAsia" w:hAnsi="Arial" w:cs="Arial"/>
          <w:spacing w:val="0"/>
          <w:szCs w:val="24"/>
        </w:rPr>
        <w:t>：</w:t>
      </w:r>
    </w:p>
    <w:p w:rsidR="005D499D" w:rsidRPr="00070570" w:rsidRDefault="005D499D" w:rsidP="005D499D">
      <w:pPr>
        <w:numPr>
          <w:ilvl w:val="0"/>
          <w:numId w:val="30"/>
        </w:numPr>
        <w:tabs>
          <w:tab w:val="left" w:pos="8222"/>
        </w:tabs>
        <w:spacing w:before="120" w:line="440" w:lineRule="exact"/>
        <w:ind w:left="522" w:right="-11" w:hanging="454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 w:hint="eastAsia"/>
          <w:spacing w:val="0"/>
          <w:szCs w:val="24"/>
        </w:rPr>
        <w:t>名稱須與銀行戶口名稱相同</w:t>
      </w:r>
    </w:p>
    <w:p w:rsidR="00CF57CF" w:rsidRPr="00070570" w:rsidRDefault="00CF57CF" w:rsidP="00730356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合辦機構：</w:t>
      </w:r>
      <w:r w:rsidR="00730356" w:rsidRPr="00070570">
        <w:rPr>
          <w:rFonts w:ascii="Arial" w:eastAsiaTheme="minorEastAsia" w:hAnsi="Arial" w:cs="Arial"/>
          <w:spacing w:val="0"/>
          <w:szCs w:val="24"/>
        </w:rPr>
        <w:t>(</w:t>
      </w:r>
      <w:r w:rsidR="00730356" w:rsidRPr="00070570">
        <w:rPr>
          <w:rFonts w:ascii="Arial" w:eastAsiaTheme="minorEastAsia" w:hAnsi="Arial" w:cs="Arial"/>
          <w:spacing w:val="0"/>
          <w:szCs w:val="24"/>
        </w:rPr>
        <w:t>如適用）</w:t>
      </w:r>
    </w:p>
    <w:p w:rsidR="00CF57CF" w:rsidRPr="00070570" w:rsidRDefault="00CF57CF" w:rsidP="00730356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中文名稱</w:t>
      </w:r>
      <w:r w:rsidRPr="00070570">
        <w:rPr>
          <w:rFonts w:ascii="Arial" w:eastAsiaTheme="minorEastAsia" w:hAnsi="Arial" w:cs="Arial"/>
          <w:spacing w:val="0"/>
          <w:szCs w:val="24"/>
        </w:rPr>
        <w:t>:</w:t>
      </w:r>
    </w:p>
    <w:p w:rsidR="00CF57CF" w:rsidRPr="00070570" w:rsidRDefault="00CF57CF" w:rsidP="00730356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英文名稱</w:t>
      </w:r>
      <w:r w:rsidRPr="00070570">
        <w:rPr>
          <w:rFonts w:ascii="Arial" w:eastAsiaTheme="minorEastAsia" w:hAnsi="Arial" w:cs="Arial"/>
          <w:spacing w:val="0"/>
          <w:szCs w:val="24"/>
        </w:rPr>
        <w:t>:</w:t>
      </w:r>
    </w:p>
    <w:p w:rsidR="00CF57CF" w:rsidRPr="00070570" w:rsidRDefault="00CF57CF" w:rsidP="00730356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地址</w:t>
      </w:r>
      <w:r w:rsidRPr="00070570">
        <w:rPr>
          <w:rFonts w:ascii="Arial" w:eastAsiaTheme="minorEastAsia" w:hAnsi="Arial" w:cs="Arial"/>
          <w:spacing w:val="0"/>
          <w:szCs w:val="24"/>
        </w:rPr>
        <w:t>:</w:t>
      </w:r>
    </w:p>
    <w:p w:rsidR="00CF57CF" w:rsidRPr="00070570" w:rsidRDefault="00CF57CF" w:rsidP="00730356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機構網頁</w:t>
      </w:r>
      <w:r w:rsidRPr="00070570">
        <w:rPr>
          <w:rFonts w:ascii="Arial" w:eastAsiaTheme="minorEastAsia" w:hAnsi="Arial" w:cs="Arial"/>
          <w:spacing w:val="0"/>
          <w:szCs w:val="24"/>
        </w:rPr>
        <w:t>/Facebook/IG</w:t>
      </w:r>
      <w:r w:rsidRPr="00070570">
        <w:rPr>
          <w:rFonts w:ascii="Arial" w:eastAsiaTheme="minorEastAsia" w:hAnsi="Arial" w:cs="Arial"/>
          <w:spacing w:val="0"/>
          <w:szCs w:val="24"/>
        </w:rPr>
        <w:t>帳號</w:t>
      </w:r>
      <w:r w:rsidRPr="00070570">
        <w:rPr>
          <w:rFonts w:ascii="Arial" w:eastAsiaTheme="minorEastAsia" w:hAnsi="Arial" w:cs="Arial"/>
          <w:spacing w:val="0"/>
          <w:szCs w:val="24"/>
        </w:rPr>
        <w:t>(</w:t>
      </w:r>
      <w:r w:rsidRPr="00070570">
        <w:rPr>
          <w:rFonts w:ascii="Arial" w:eastAsiaTheme="minorEastAsia" w:hAnsi="Arial" w:cs="Arial"/>
          <w:spacing w:val="0"/>
          <w:szCs w:val="24"/>
        </w:rPr>
        <w:t>如適用</w:t>
      </w:r>
      <w:proofErr w:type="gramStart"/>
      <w:r w:rsidRPr="00070570">
        <w:rPr>
          <w:rFonts w:ascii="Arial" w:eastAsiaTheme="minorEastAsia" w:hAnsi="Arial" w:cs="Arial"/>
          <w:spacing w:val="0"/>
          <w:szCs w:val="24"/>
        </w:rPr>
        <w:t>）</w:t>
      </w:r>
      <w:proofErr w:type="gramEnd"/>
      <w:r w:rsidRPr="00070570">
        <w:rPr>
          <w:rFonts w:ascii="Arial" w:eastAsiaTheme="minorEastAsia" w:hAnsi="Arial" w:cs="Arial"/>
          <w:spacing w:val="0"/>
          <w:szCs w:val="24"/>
        </w:rPr>
        <w:t>：</w:t>
      </w:r>
    </w:p>
    <w:p w:rsidR="00137BE9" w:rsidRPr="00070570" w:rsidRDefault="00137BE9" w:rsidP="009C1C0D">
      <w:pPr>
        <w:numPr>
          <w:ilvl w:val="0"/>
          <w:numId w:val="28"/>
        </w:numPr>
        <w:tabs>
          <w:tab w:val="num" w:pos="360"/>
        </w:tabs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 xml:space="preserve"> </w:t>
      </w:r>
      <w:r w:rsidR="00730356" w:rsidRPr="00070570">
        <w:rPr>
          <w:rFonts w:ascii="Arial" w:eastAsiaTheme="minorEastAsia" w:hAnsi="Arial" w:cs="Arial"/>
          <w:b/>
          <w:spacing w:val="0"/>
          <w:szCs w:val="24"/>
        </w:rPr>
        <w:t>機構</w:t>
      </w:r>
      <w:r w:rsidRPr="00070570">
        <w:rPr>
          <w:rFonts w:ascii="Arial" w:eastAsiaTheme="minorEastAsia" w:hAnsi="Arial" w:cs="Arial"/>
          <w:b/>
          <w:spacing w:val="0"/>
          <w:szCs w:val="24"/>
        </w:rPr>
        <w:t>簡介</w:t>
      </w:r>
      <w:r w:rsidR="002C7D31" w:rsidRPr="00070570">
        <w:rPr>
          <w:rFonts w:ascii="Arial" w:eastAsiaTheme="minorEastAsia" w:hAnsi="Arial" w:cs="Arial" w:hint="eastAsia"/>
          <w:b/>
          <w:spacing w:val="0"/>
          <w:szCs w:val="24"/>
        </w:rPr>
        <w:t xml:space="preserve"> </w:t>
      </w:r>
      <w:r w:rsidR="002C7D31" w:rsidRPr="00070570">
        <w:rPr>
          <w:rFonts w:ascii="Arial" w:eastAsiaTheme="minorEastAsia" w:hAnsi="Arial" w:cs="Arial"/>
          <w:b/>
          <w:spacing w:val="0"/>
          <w:szCs w:val="24"/>
        </w:rPr>
        <w:t>(</w:t>
      </w:r>
      <w:r w:rsidR="002C7D31" w:rsidRPr="00070570">
        <w:rPr>
          <w:rFonts w:ascii="Arial" w:eastAsiaTheme="minorEastAsia" w:hAnsi="Arial" w:cs="Arial"/>
          <w:b/>
          <w:spacing w:val="0"/>
          <w:szCs w:val="24"/>
        </w:rPr>
        <w:t>申請機構及合辦機構</w:t>
      </w:r>
      <w:r w:rsidR="002C7D31" w:rsidRPr="00070570">
        <w:rPr>
          <w:rFonts w:ascii="Arial" w:eastAsiaTheme="minorEastAsia" w:hAnsi="Arial" w:cs="Arial" w:hint="eastAsia"/>
          <w:b/>
          <w:spacing w:val="0"/>
          <w:szCs w:val="24"/>
        </w:rPr>
        <w:t>)</w:t>
      </w:r>
      <w:r w:rsidRPr="00070570">
        <w:rPr>
          <w:rFonts w:ascii="Arial" w:eastAsiaTheme="minorEastAsia" w:hAnsi="Arial" w:cs="Arial"/>
          <w:b/>
          <w:spacing w:val="0"/>
          <w:szCs w:val="24"/>
        </w:rPr>
        <w:t>：</w:t>
      </w:r>
    </w:p>
    <w:p w:rsidR="00730356" w:rsidRPr="00070570" w:rsidRDefault="00137BE9" w:rsidP="002C7D31">
      <w:pPr>
        <w:numPr>
          <w:ilvl w:val="0"/>
          <w:numId w:val="31"/>
        </w:numPr>
        <w:tabs>
          <w:tab w:val="left" w:pos="8222"/>
        </w:tabs>
        <w:spacing w:before="60" w:line="400" w:lineRule="exact"/>
        <w:ind w:left="1077" w:right="-11" w:hanging="357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服務宗旨：</w:t>
      </w:r>
    </w:p>
    <w:p w:rsidR="00137BE9" w:rsidRPr="00070570" w:rsidRDefault="00137BE9" w:rsidP="002C7D31">
      <w:pPr>
        <w:numPr>
          <w:ilvl w:val="0"/>
          <w:numId w:val="31"/>
        </w:numPr>
        <w:tabs>
          <w:tab w:val="left" w:pos="8222"/>
        </w:tabs>
        <w:spacing w:before="60" w:line="400" w:lineRule="exact"/>
        <w:ind w:left="1077" w:right="-11" w:hanging="357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主要經費來源：</w:t>
      </w:r>
    </w:p>
    <w:p w:rsidR="00137BE9" w:rsidRPr="00070570" w:rsidRDefault="00137BE9" w:rsidP="002C7D31">
      <w:pPr>
        <w:numPr>
          <w:ilvl w:val="0"/>
          <w:numId w:val="31"/>
        </w:numPr>
        <w:tabs>
          <w:tab w:val="left" w:pos="8222"/>
        </w:tabs>
        <w:spacing w:before="60" w:line="400" w:lineRule="exact"/>
        <w:ind w:left="1077" w:right="-11" w:hanging="357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會員人數：</w:t>
      </w:r>
    </w:p>
    <w:p w:rsidR="009C1C0D" w:rsidRPr="00070570" w:rsidRDefault="00137BE9" w:rsidP="009C1C0D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活動計劃名稱：</w:t>
      </w:r>
    </w:p>
    <w:p w:rsidR="00E530E1" w:rsidRPr="00070570" w:rsidRDefault="009C1C0D" w:rsidP="009C1C0D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  <w:u w:val="single"/>
        </w:rPr>
      </w:pPr>
      <w:r w:rsidRPr="00070570">
        <w:rPr>
          <w:rFonts w:ascii="Arial" w:eastAsiaTheme="minorEastAsia" w:hAnsi="Arial" w:cs="Arial" w:hint="eastAsia"/>
          <w:spacing w:val="0"/>
          <w:szCs w:val="24"/>
        </w:rPr>
        <w:t>(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中文）</w:t>
      </w:r>
      <w:r w:rsidRPr="00070570">
        <w:rPr>
          <w:rFonts w:ascii="Arial" w:eastAsiaTheme="minorEastAsia" w:hAnsi="Arial" w:cs="Arial" w:hint="eastAsia"/>
          <w:b/>
          <w:spacing w:val="0"/>
          <w:szCs w:val="24"/>
        </w:rPr>
        <w:t>:</w:t>
      </w:r>
      <w:r w:rsidR="00390DD0" w:rsidRPr="00070570">
        <w:rPr>
          <w:rFonts w:ascii="Arial" w:eastAsiaTheme="minorEastAsia" w:hAnsi="Arial" w:cs="Arial"/>
          <w:b/>
          <w:spacing w:val="0"/>
          <w:szCs w:val="24"/>
        </w:rPr>
        <w:t xml:space="preserve"> </w:t>
      </w:r>
    </w:p>
    <w:p w:rsidR="00603AA6" w:rsidRPr="00070570" w:rsidRDefault="00137BE9" w:rsidP="009C1C0D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360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（英文）</w:t>
      </w:r>
      <w:r w:rsidR="009C1C0D" w:rsidRPr="00070570">
        <w:rPr>
          <w:rFonts w:ascii="Arial" w:eastAsiaTheme="minorEastAsia" w:hAnsi="Arial" w:cs="Arial" w:hint="eastAsia"/>
          <w:b/>
          <w:spacing w:val="0"/>
          <w:szCs w:val="24"/>
        </w:rPr>
        <w:t>:</w:t>
      </w:r>
      <w:r w:rsidR="00DF6F1B" w:rsidRPr="00070570">
        <w:rPr>
          <w:rFonts w:ascii="Arial" w:eastAsiaTheme="minorEastAsia" w:hAnsi="Arial" w:cs="Arial"/>
          <w:b/>
          <w:spacing w:val="0"/>
          <w:szCs w:val="24"/>
        </w:rPr>
        <w:t xml:space="preserve"> </w:t>
      </w:r>
    </w:p>
    <w:p w:rsidR="009C1C0D" w:rsidRPr="00070570" w:rsidRDefault="009C1C0D" w:rsidP="009C1C0D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360" w:right="-11"/>
        <w:jc w:val="both"/>
        <w:rPr>
          <w:rFonts w:ascii="Arial" w:eastAsiaTheme="minorEastAsia" w:hAnsi="Arial" w:cs="Arial"/>
          <w:spacing w:val="0"/>
          <w:szCs w:val="24"/>
        </w:rPr>
      </w:pPr>
    </w:p>
    <w:p w:rsidR="009C1C0D" w:rsidRPr="00070570" w:rsidRDefault="009C1C0D" w:rsidP="009C1C0D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lastRenderedPageBreak/>
        <w:t>向平等機會社會參與資助計劃申請撥款額</w:t>
      </w:r>
    </w:p>
    <w:p w:rsidR="009C1C0D" w:rsidRPr="00070570" w:rsidRDefault="009C1C0D" w:rsidP="009C1C0D">
      <w:pPr>
        <w:spacing w:before="240" w:line="440" w:lineRule="exact"/>
        <w:ind w:left="470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 w:hint="eastAsia"/>
          <w:b/>
          <w:spacing w:val="0"/>
          <w:szCs w:val="24"/>
        </w:rPr>
        <w:t>HK$</w:t>
      </w:r>
      <w:r w:rsidR="00390DD0" w:rsidRPr="00070570">
        <w:rPr>
          <w:rFonts w:ascii="Arial" w:eastAsiaTheme="minorEastAsia" w:hAnsi="Arial" w:cs="Arial"/>
          <w:b/>
          <w:spacing w:val="0"/>
          <w:szCs w:val="24"/>
        </w:rPr>
        <w:t xml:space="preserve"> </w:t>
      </w:r>
    </w:p>
    <w:p w:rsidR="00193555" w:rsidRPr="00070570" w:rsidRDefault="00137BE9" w:rsidP="00081182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活動目的及主題：</w:t>
      </w:r>
    </w:p>
    <w:p w:rsidR="00193555" w:rsidRPr="00070570" w:rsidRDefault="00193555" w:rsidP="00081182">
      <w:pPr>
        <w:spacing w:before="240" w:line="440" w:lineRule="exact"/>
        <w:ind w:left="284" w:firstLine="247"/>
        <w:jc w:val="both"/>
        <w:rPr>
          <w:rFonts w:ascii="Arial" w:eastAsiaTheme="minorEastAsia" w:hAnsi="Arial" w:cs="Arial"/>
          <w:b/>
          <w:spacing w:val="0"/>
          <w:szCs w:val="24"/>
          <w:u w:val="single"/>
        </w:rPr>
      </w:pPr>
      <w:r w:rsidRPr="00070570">
        <w:rPr>
          <w:rFonts w:ascii="Arial" w:eastAsiaTheme="minorEastAsia" w:hAnsi="Arial" w:cs="Arial" w:hint="eastAsia"/>
          <w:b/>
          <w:spacing w:val="0"/>
          <w:szCs w:val="24"/>
          <w:u w:val="single"/>
        </w:rPr>
        <w:t>申請限額為</w:t>
      </w:r>
      <w:r w:rsidRPr="00070570">
        <w:rPr>
          <w:rFonts w:ascii="Arial" w:eastAsiaTheme="minorEastAsia" w:hAnsi="Arial" w:cs="Arial" w:hint="eastAsia"/>
          <w:b/>
          <w:spacing w:val="0"/>
          <w:szCs w:val="24"/>
          <w:u w:val="single"/>
        </w:rPr>
        <w:t>HK$</w:t>
      </w:r>
      <w:r w:rsidR="00023E69" w:rsidRPr="00070570">
        <w:rPr>
          <w:rFonts w:ascii="Arial" w:eastAsiaTheme="minorEastAsia" w:hAnsi="Arial" w:cs="Arial"/>
          <w:b/>
          <w:spacing w:val="0"/>
          <w:szCs w:val="24"/>
          <w:u w:val="single"/>
        </w:rPr>
        <w:t>50,000</w:t>
      </w:r>
      <w:r w:rsidRPr="00070570">
        <w:rPr>
          <w:rFonts w:ascii="Arial" w:eastAsiaTheme="minorEastAsia" w:hAnsi="Arial" w:cs="Arial" w:hint="eastAsia"/>
          <w:b/>
          <w:spacing w:val="0"/>
          <w:szCs w:val="24"/>
          <w:u w:val="single"/>
        </w:rPr>
        <w:t>的項目</w:t>
      </w:r>
    </w:p>
    <w:p w:rsidR="00193555" w:rsidRPr="00070570" w:rsidRDefault="00193555" w:rsidP="00081182">
      <w:pPr>
        <w:tabs>
          <w:tab w:val="left" w:pos="8222"/>
        </w:tabs>
        <w:spacing w:before="120" w:line="440" w:lineRule="exact"/>
        <w:ind w:left="567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活動與下列反歧視條例有關</w:t>
      </w:r>
      <w:r w:rsidRPr="00070570">
        <w:rPr>
          <w:rFonts w:ascii="Arial" w:eastAsiaTheme="minorEastAsia" w:hAnsi="Arial" w:cs="Arial" w:hint="eastAsia"/>
          <w:spacing w:val="0"/>
          <w:szCs w:val="24"/>
        </w:rPr>
        <w:t>:</w:t>
      </w:r>
    </w:p>
    <w:p w:rsidR="00081182" w:rsidRPr="00070570" w:rsidRDefault="00081182" w:rsidP="00023E69">
      <w:pPr>
        <w:numPr>
          <w:ilvl w:val="0"/>
          <w:numId w:val="32"/>
        </w:numPr>
        <w:tabs>
          <w:tab w:val="left" w:pos="2552"/>
          <w:tab w:val="left" w:pos="4536"/>
          <w:tab w:val="left" w:pos="8222"/>
        </w:tabs>
        <w:spacing w:before="240" w:line="300" w:lineRule="exact"/>
        <w:ind w:right="-11"/>
        <w:jc w:val="both"/>
        <w:rPr>
          <w:rFonts w:asciiTheme="minorEastAsia" w:eastAsiaTheme="minorEastAsia" w:hAnsiTheme="minorEastAsia"/>
          <w:spacing w:val="0"/>
          <w:kern w:val="22"/>
          <w:szCs w:val="24"/>
        </w:rPr>
      </w:pPr>
      <w:r w:rsidRPr="00070570">
        <w:rPr>
          <w:rFonts w:asciiTheme="minorEastAsia" w:eastAsiaTheme="minorEastAsia" w:hAnsiTheme="minorEastAsia"/>
          <w:spacing w:val="0"/>
          <w:kern w:val="22"/>
          <w:szCs w:val="24"/>
        </w:rPr>
        <w:t>性別歧視條例</w:t>
      </w:r>
      <w:r w:rsidRPr="00070570">
        <w:rPr>
          <w:rFonts w:asciiTheme="minorEastAsia" w:eastAsiaTheme="minorEastAsia" w:hAnsiTheme="minorEastAsia"/>
          <w:spacing w:val="0"/>
          <w:kern w:val="22"/>
          <w:szCs w:val="24"/>
        </w:rPr>
        <w:tab/>
      </w:r>
    </w:p>
    <w:p w:rsidR="00081182" w:rsidRPr="00070570" w:rsidRDefault="00081182" w:rsidP="00023E69">
      <w:pPr>
        <w:numPr>
          <w:ilvl w:val="0"/>
          <w:numId w:val="32"/>
        </w:numPr>
        <w:tabs>
          <w:tab w:val="left" w:pos="2552"/>
          <w:tab w:val="left" w:pos="4536"/>
          <w:tab w:val="left" w:pos="8222"/>
        </w:tabs>
        <w:spacing w:before="240" w:line="300" w:lineRule="exact"/>
        <w:ind w:right="-11"/>
        <w:jc w:val="both"/>
        <w:rPr>
          <w:rFonts w:asciiTheme="minorEastAsia" w:eastAsiaTheme="minorEastAsia" w:hAnsiTheme="minorEastAsia"/>
          <w:spacing w:val="0"/>
          <w:kern w:val="22"/>
          <w:szCs w:val="24"/>
        </w:rPr>
      </w:pPr>
      <w:r w:rsidRPr="00070570">
        <w:rPr>
          <w:rFonts w:asciiTheme="minorEastAsia" w:eastAsiaTheme="minorEastAsia" w:hAnsiTheme="minorEastAsia"/>
          <w:spacing w:val="0"/>
          <w:kern w:val="22"/>
          <w:szCs w:val="24"/>
        </w:rPr>
        <w:t>殘疾歧視條例</w:t>
      </w:r>
    </w:p>
    <w:p w:rsidR="00081182" w:rsidRPr="00070570" w:rsidRDefault="00081182" w:rsidP="00023E69">
      <w:pPr>
        <w:numPr>
          <w:ilvl w:val="0"/>
          <w:numId w:val="32"/>
        </w:numPr>
        <w:tabs>
          <w:tab w:val="left" w:pos="2552"/>
          <w:tab w:val="left" w:pos="4536"/>
          <w:tab w:val="left" w:pos="8222"/>
        </w:tabs>
        <w:spacing w:before="240" w:line="300" w:lineRule="exact"/>
        <w:ind w:right="-11"/>
        <w:jc w:val="both"/>
        <w:rPr>
          <w:rFonts w:asciiTheme="minorEastAsia" w:eastAsiaTheme="minorEastAsia" w:hAnsiTheme="minorEastAsia"/>
          <w:spacing w:val="0"/>
          <w:kern w:val="22"/>
          <w:szCs w:val="24"/>
        </w:rPr>
      </w:pPr>
      <w:r w:rsidRPr="00070570">
        <w:rPr>
          <w:rFonts w:asciiTheme="minorEastAsia" w:eastAsiaTheme="minorEastAsia" w:hAnsiTheme="minorEastAsia"/>
          <w:spacing w:val="0"/>
          <w:kern w:val="22"/>
          <w:szCs w:val="24"/>
        </w:rPr>
        <w:t>家庭崗位歧視條例</w:t>
      </w:r>
      <w:r w:rsidRPr="00070570">
        <w:rPr>
          <w:rFonts w:asciiTheme="minorEastAsia" w:eastAsiaTheme="minorEastAsia" w:hAnsiTheme="minorEastAsia"/>
          <w:spacing w:val="0"/>
          <w:kern w:val="22"/>
          <w:szCs w:val="24"/>
        </w:rPr>
        <w:tab/>
      </w:r>
    </w:p>
    <w:p w:rsidR="00081182" w:rsidRPr="00070570" w:rsidRDefault="00081182" w:rsidP="00023E69">
      <w:pPr>
        <w:numPr>
          <w:ilvl w:val="0"/>
          <w:numId w:val="32"/>
        </w:numPr>
        <w:tabs>
          <w:tab w:val="left" w:pos="2552"/>
          <w:tab w:val="left" w:pos="4536"/>
          <w:tab w:val="left" w:pos="8222"/>
        </w:tabs>
        <w:spacing w:before="240" w:line="300" w:lineRule="exact"/>
        <w:ind w:right="-11"/>
        <w:jc w:val="both"/>
        <w:rPr>
          <w:rFonts w:asciiTheme="minorEastAsia" w:eastAsiaTheme="minorEastAsia" w:hAnsiTheme="minorEastAsia"/>
          <w:spacing w:val="0"/>
          <w:kern w:val="22"/>
          <w:szCs w:val="24"/>
        </w:rPr>
      </w:pPr>
      <w:r w:rsidRPr="00070570">
        <w:rPr>
          <w:rFonts w:asciiTheme="minorEastAsia" w:eastAsiaTheme="minorEastAsia" w:hAnsiTheme="minorEastAsia"/>
          <w:spacing w:val="0"/>
          <w:kern w:val="22"/>
          <w:szCs w:val="24"/>
        </w:rPr>
        <w:t>種族歧視條例</w:t>
      </w:r>
    </w:p>
    <w:p w:rsidR="00995B2C" w:rsidRPr="00070570" w:rsidRDefault="00995B2C" w:rsidP="00023E69">
      <w:pPr>
        <w:numPr>
          <w:ilvl w:val="0"/>
          <w:numId w:val="32"/>
        </w:numPr>
        <w:tabs>
          <w:tab w:val="left" w:pos="2552"/>
          <w:tab w:val="left" w:pos="4536"/>
          <w:tab w:val="left" w:pos="8222"/>
        </w:tabs>
        <w:spacing w:before="240" w:line="300" w:lineRule="exact"/>
        <w:ind w:right="-11"/>
        <w:jc w:val="both"/>
        <w:rPr>
          <w:rFonts w:asciiTheme="minorEastAsia" w:eastAsiaTheme="minorEastAsia" w:hAnsiTheme="minorEastAsia"/>
          <w:spacing w:val="0"/>
          <w:kern w:val="22"/>
          <w:szCs w:val="24"/>
        </w:rPr>
      </w:pPr>
      <w:r w:rsidRPr="00070570">
        <w:rPr>
          <w:rFonts w:asciiTheme="minorEastAsia" w:eastAsiaTheme="minorEastAsia" w:hAnsiTheme="minorEastAsia"/>
          <w:spacing w:val="0"/>
          <w:kern w:val="22"/>
          <w:szCs w:val="24"/>
        </w:rPr>
        <w:t>上述所有條例</w:t>
      </w:r>
    </w:p>
    <w:p w:rsidR="00995B2C" w:rsidRPr="00070570" w:rsidRDefault="00995B2C" w:rsidP="00023E69">
      <w:pPr>
        <w:numPr>
          <w:ilvl w:val="0"/>
          <w:numId w:val="32"/>
        </w:numPr>
        <w:tabs>
          <w:tab w:val="left" w:pos="2552"/>
          <w:tab w:val="left" w:pos="4536"/>
          <w:tab w:val="left" w:pos="8222"/>
        </w:tabs>
        <w:spacing w:before="240" w:line="300" w:lineRule="exact"/>
        <w:ind w:right="-11"/>
        <w:jc w:val="both"/>
        <w:rPr>
          <w:rFonts w:asciiTheme="minorEastAsia" w:eastAsiaTheme="minorEastAsia" w:hAnsiTheme="minorEastAsia"/>
          <w:spacing w:val="0"/>
          <w:kern w:val="22"/>
          <w:szCs w:val="24"/>
        </w:rPr>
      </w:pPr>
      <w:r w:rsidRPr="00070570">
        <w:rPr>
          <w:rFonts w:asciiTheme="minorEastAsia" w:eastAsiaTheme="minorEastAsia" w:hAnsiTheme="minorEastAsia"/>
          <w:spacing w:val="0"/>
          <w:kern w:val="22"/>
          <w:szCs w:val="24"/>
        </w:rPr>
        <w:t>其他(請註明</w:t>
      </w:r>
      <w:r w:rsidRPr="00070570">
        <w:rPr>
          <w:rFonts w:asciiTheme="minorEastAsia" w:eastAsiaTheme="minorEastAsia" w:hAnsiTheme="minorEastAsia" w:hint="eastAsia"/>
          <w:spacing w:val="0"/>
          <w:kern w:val="22"/>
          <w:szCs w:val="24"/>
        </w:rPr>
        <w:t>):</w:t>
      </w:r>
    </w:p>
    <w:p w:rsidR="00023E69" w:rsidRPr="00070570" w:rsidRDefault="00023E69" w:rsidP="00023E69">
      <w:pPr>
        <w:spacing w:before="240" w:line="440" w:lineRule="exact"/>
        <w:ind w:left="284" w:firstLine="247"/>
        <w:jc w:val="both"/>
        <w:rPr>
          <w:rFonts w:ascii="Arial" w:eastAsiaTheme="minorEastAsia" w:hAnsi="Arial" w:cs="Arial"/>
          <w:b/>
          <w:spacing w:val="0"/>
          <w:szCs w:val="24"/>
          <w:u w:val="single"/>
        </w:rPr>
      </w:pPr>
      <w:r w:rsidRPr="00070570">
        <w:rPr>
          <w:rFonts w:ascii="Arial" w:eastAsiaTheme="minorEastAsia" w:hAnsi="Arial" w:cs="Arial" w:hint="eastAsia"/>
          <w:b/>
          <w:spacing w:val="0"/>
          <w:szCs w:val="24"/>
          <w:u w:val="single"/>
        </w:rPr>
        <w:t>申請限額為</w:t>
      </w:r>
      <w:r w:rsidRPr="00070570">
        <w:rPr>
          <w:rFonts w:ascii="Arial" w:eastAsiaTheme="minorEastAsia" w:hAnsi="Arial" w:cs="Arial" w:hint="eastAsia"/>
          <w:b/>
          <w:spacing w:val="0"/>
          <w:szCs w:val="24"/>
          <w:u w:val="single"/>
        </w:rPr>
        <w:t>HK$</w:t>
      </w:r>
      <w:r w:rsidRPr="00070570">
        <w:rPr>
          <w:rFonts w:ascii="Arial" w:eastAsiaTheme="minorEastAsia" w:hAnsi="Arial" w:cs="Arial"/>
          <w:b/>
          <w:spacing w:val="0"/>
          <w:szCs w:val="24"/>
          <w:u w:val="single"/>
        </w:rPr>
        <w:t>150,000</w:t>
      </w:r>
      <w:r w:rsidRPr="00070570">
        <w:rPr>
          <w:rFonts w:ascii="Arial" w:eastAsiaTheme="minorEastAsia" w:hAnsi="Arial" w:cs="Arial" w:hint="eastAsia"/>
          <w:b/>
          <w:spacing w:val="0"/>
          <w:szCs w:val="24"/>
          <w:u w:val="single"/>
        </w:rPr>
        <w:t>的項目</w:t>
      </w:r>
    </w:p>
    <w:p w:rsidR="00995B2C" w:rsidRPr="00070570" w:rsidRDefault="00023E69" w:rsidP="00995B2C">
      <w:pPr>
        <w:tabs>
          <w:tab w:val="left" w:pos="8222"/>
        </w:tabs>
        <w:spacing w:before="120" w:line="440" w:lineRule="exact"/>
        <w:ind w:left="567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活動與下列</w:t>
      </w:r>
      <w:r w:rsidRPr="00070570">
        <w:rPr>
          <w:rFonts w:ascii="Arial" w:eastAsiaTheme="minorEastAsia" w:hAnsi="Arial" w:cs="Arial" w:hint="eastAsia"/>
          <w:spacing w:val="0"/>
          <w:szCs w:val="24"/>
        </w:rPr>
        <w:t>主題</w:t>
      </w:r>
      <w:r w:rsidRPr="00070570">
        <w:rPr>
          <w:rFonts w:ascii="Arial" w:eastAsiaTheme="minorEastAsia" w:hAnsi="Arial" w:cs="Arial"/>
          <w:spacing w:val="0"/>
          <w:szCs w:val="24"/>
        </w:rPr>
        <w:t>有關</w:t>
      </w:r>
      <w:r w:rsidRPr="00070570">
        <w:rPr>
          <w:rFonts w:ascii="Arial" w:eastAsiaTheme="minorEastAsia" w:hAnsi="Arial" w:cs="Arial" w:hint="eastAsia"/>
          <w:spacing w:val="0"/>
          <w:szCs w:val="24"/>
        </w:rPr>
        <w:t>:</w:t>
      </w:r>
    </w:p>
    <w:p w:rsidR="00995B2C" w:rsidRPr="00070570" w:rsidRDefault="00995B2C" w:rsidP="00995B2C">
      <w:pPr>
        <w:numPr>
          <w:ilvl w:val="0"/>
          <w:numId w:val="32"/>
        </w:numPr>
        <w:tabs>
          <w:tab w:val="left" w:pos="2552"/>
          <w:tab w:val="left" w:pos="4536"/>
          <w:tab w:val="left" w:pos="8222"/>
        </w:tabs>
        <w:spacing w:before="240" w:line="300" w:lineRule="exact"/>
        <w:ind w:right="-11"/>
        <w:jc w:val="both"/>
        <w:rPr>
          <w:rFonts w:asciiTheme="minorEastAsia" w:eastAsiaTheme="minorEastAsia" w:hAnsiTheme="minorEastAsia"/>
          <w:spacing w:val="0"/>
          <w:kern w:val="22"/>
          <w:szCs w:val="24"/>
        </w:rPr>
      </w:pPr>
      <w:r w:rsidRPr="00070570">
        <w:rPr>
          <w:rFonts w:asciiTheme="minorEastAsia" w:eastAsiaTheme="minorEastAsia" w:hAnsiTheme="minorEastAsia" w:hint="eastAsia"/>
          <w:spacing w:val="0"/>
          <w:kern w:val="22"/>
          <w:szCs w:val="24"/>
        </w:rPr>
        <w:t>通用設計</w:t>
      </w:r>
    </w:p>
    <w:p w:rsidR="00995B2C" w:rsidRPr="00070570" w:rsidRDefault="00995B2C" w:rsidP="00995B2C">
      <w:pPr>
        <w:numPr>
          <w:ilvl w:val="0"/>
          <w:numId w:val="32"/>
        </w:numPr>
        <w:tabs>
          <w:tab w:val="left" w:pos="2552"/>
          <w:tab w:val="left" w:pos="4536"/>
          <w:tab w:val="left" w:pos="8222"/>
        </w:tabs>
        <w:spacing w:before="240" w:line="300" w:lineRule="exact"/>
        <w:ind w:right="-11"/>
        <w:jc w:val="both"/>
        <w:rPr>
          <w:rFonts w:asciiTheme="minorEastAsia" w:eastAsiaTheme="minorEastAsia" w:hAnsiTheme="minorEastAsia"/>
          <w:spacing w:val="0"/>
          <w:kern w:val="22"/>
          <w:szCs w:val="24"/>
        </w:rPr>
      </w:pPr>
      <w:r w:rsidRPr="00070570">
        <w:rPr>
          <w:rFonts w:asciiTheme="minorEastAsia" w:eastAsiaTheme="minorEastAsia" w:hAnsiTheme="minorEastAsia" w:hint="eastAsia"/>
          <w:spacing w:val="0"/>
          <w:kern w:val="22"/>
          <w:szCs w:val="24"/>
        </w:rPr>
        <w:t>保障</w:t>
      </w:r>
      <w:proofErr w:type="gramStart"/>
      <w:r w:rsidRPr="00070570">
        <w:rPr>
          <w:rFonts w:asciiTheme="minorEastAsia" w:eastAsiaTheme="minorEastAsia" w:hAnsiTheme="minorEastAsia" w:hint="eastAsia"/>
          <w:spacing w:val="0"/>
          <w:kern w:val="22"/>
          <w:szCs w:val="24"/>
        </w:rPr>
        <w:t>餵</w:t>
      </w:r>
      <w:proofErr w:type="gramEnd"/>
      <w:r w:rsidRPr="00070570">
        <w:rPr>
          <w:rFonts w:asciiTheme="minorEastAsia" w:eastAsiaTheme="minorEastAsia" w:hAnsiTheme="minorEastAsia" w:hint="eastAsia"/>
          <w:spacing w:val="0"/>
          <w:kern w:val="22"/>
          <w:szCs w:val="24"/>
        </w:rPr>
        <w:t>哺母乳歧視及騷擾</w:t>
      </w:r>
    </w:p>
    <w:p w:rsidR="00995B2C" w:rsidRPr="00070570" w:rsidRDefault="00B07D48" w:rsidP="00995B2C">
      <w:pPr>
        <w:numPr>
          <w:ilvl w:val="0"/>
          <w:numId w:val="32"/>
        </w:numPr>
        <w:tabs>
          <w:tab w:val="left" w:pos="2552"/>
          <w:tab w:val="left" w:pos="4536"/>
          <w:tab w:val="left" w:pos="8222"/>
        </w:tabs>
        <w:spacing w:before="240" w:line="300" w:lineRule="exact"/>
        <w:ind w:right="-11"/>
        <w:jc w:val="both"/>
        <w:rPr>
          <w:rFonts w:asciiTheme="minorEastAsia" w:eastAsiaTheme="minorEastAsia" w:hAnsiTheme="minorEastAsia"/>
          <w:spacing w:val="0"/>
          <w:kern w:val="22"/>
          <w:szCs w:val="24"/>
        </w:rPr>
      </w:pPr>
      <w:bookmarkStart w:id="0" w:name="_GoBack"/>
      <w:r w:rsidRPr="00B07D48">
        <w:rPr>
          <w:rFonts w:asciiTheme="minorEastAsia" w:eastAsiaTheme="minorEastAsia" w:hAnsiTheme="minorEastAsia" w:hint="eastAsia"/>
          <w:spacing w:val="0"/>
          <w:kern w:val="22"/>
          <w:szCs w:val="24"/>
        </w:rPr>
        <w:t>防止</w:t>
      </w:r>
      <w:bookmarkEnd w:id="0"/>
      <w:r w:rsidR="00995B2C" w:rsidRPr="00070570">
        <w:rPr>
          <w:rFonts w:asciiTheme="minorEastAsia" w:eastAsiaTheme="minorEastAsia" w:hAnsiTheme="minorEastAsia" w:hint="eastAsia"/>
          <w:spacing w:val="0"/>
          <w:kern w:val="22"/>
          <w:szCs w:val="24"/>
        </w:rPr>
        <w:t>性騷擾/殘疾騷擾/種族騷擾</w:t>
      </w:r>
    </w:p>
    <w:p w:rsidR="00995B2C" w:rsidRPr="00070570" w:rsidRDefault="00995B2C" w:rsidP="00995B2C">
      <w:pPr>
        <w:numPr>
          <w:ilvl w:val="0"/>
          <w:numId w:val="32"/>
        </w:numPr>
        <w:tabs>
          <w:tab w:val="left" w:pos="2552"/>
          <w:tab w:val="left" w:pos="4536"/>
          <w:tab w:val="left" w:pos="8222"/>
        </w:tabs>
        <w:spacing w:before="240" w:line="300" w:lineRule="exact"/>
        <w:ind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Theme="minorEastAsia" w:eastAsiaTheme="minorEastAsia" w:hAnsiTheme="minorEastAsia" w:hint="eastAsia"/>
          <w:spacing w:val="0"/>
          <w:kern w:val="22"/>
          <w:szCs w:val="24"/>
        </w:rPr>
        <w:t>家庭崗位</w:t>
      </w:r>
    </w:p>
    <w:p w:rsidR="00137BE9" w:rsidRPr="00070570" w:rsidRDefault="006B4247" w:rsidP="006B4247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計劃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內容簡介</w:t>
      </w:r>
      <w:r w:rsidR="00995B2C" w:rsidRPr="00070570">
        <w:rPr>
          <w:rFonts w:ascii="Arial" w:eastAsiaTheme="minorEastAsia" w:hAnsi="Arial" w:cs="Arial"/>
          <w:b/>
          <w:spacing w:val="0"/>
          <w:szCs w:val="24"/>
        </w:rPr>
        <w:t>，包括</w:t>
      </w:r>
      <w:r w:rsidRPr="00070570">
        <w:rPr>
          <w:rFonts w:ascii="Arial" w:eastAsiaTheme="minorEastAsia" w:hAnsi="Arial" w:cs="Arial"/>
          <w:b/>
          <w:spacing w:val="0"/>
          <w:szCs w:val="24"/>
        </w:rPr>
        <w:t>活動</w:t>
      </w:r>
      <w:r w:rsidR="00C44588" w:rsidRPr="00070570">
        <w:rPr>
          <w:rFonts w:ascii="Arial" w:eastAsiaTheme="minorEastAsia" w:hAnsi="Arial" w:cs="Arial"/>
          <w:b/>
          <w:spacing w:val="0"/>
          <w:szCs w:val="24"/>
        </w:rPr>
        <w:t>目的</w:t>
      </w:r>
      <w:r w:rsidRPr="00070570">
        <w:rPr>
          <w:rFonts w:ascii="Arial" w:eastAsiaTheme="minorEastAsia" w:hAnsi="Arial" w:cs="Arial"/>
          <w:b/>
          <w:spacing w:val="0"/>
          <w:szCs w:val="24"/>
        </w:rPr>
        <w:t>、目標</w:t>
      </w:r>
      <w:r w:rsidR="00C44588" w:rsidRPr="00070570">
        <w:rPr>
          <w:rFonts w:ascii="Arial" w:eastAsiaTheme="minorEastAsia" w:hAnsi="Arial" w:cs="Arial"/>
          <w:b/>
          <w:spacing w:val="0"/>
          <w:szCs w:val="24"/>
        </w:rPr>
        <w:t>對象及地區</w:t>
      </w:r>
      <w:r w:rsidRPr="00070570">
        <w:rPr>
          <w:rFonts w:ascii="Arial" w:eastAsiaTheme="minorEastAsia" w:hAnsi="Arial" w:cs="Arial"/>
          <w:b/>
          <w:spacing w:val="0"/>
          <w:szCs w:val="24"/>
        </w:rPr>
        <w:t>、預期參加人數、活動大綱及</w:t>
      </w:r>
      <w:r w:rsidR="00C44588" w:rsidRPr="00070570">
        <w:rPr>
          <w:rFonts w:ascii="Arial" w:eastAsiaTheme="minorEastAsia" w:hAnsi="Arial" w:cs="Arial"/>
          <w:b/>
          <w:spacing w:val="0"/>
          <w:szCs w:val="24"/>
        </w:rPr>
        <w:t>預期活動結果及成效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（只需列出</w:t>
      </w:r>
      <w:r w:rsidRPr="00070570">
        <w:rPr>
          <w:rFonts w:ascii="Arial" w:eastAsiaTheme="minorEastAsia" w:hAnsi="Arial" w:cs="Arial"/>
          <w:b/>
          <w:spacing w:val="0"/>
          <w:szCs w:val="24"/>
        </w:rPr>
        <w:t>重點，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詳情請另書乙部）</w:t>
      </w:r>
    </w:p>
    <w:p w:rsidR="00137BE9" w:rsidRPr="00070570" w:rsidRDefault="006B4247" w:rsidP="006B4247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計劃推行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期：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ab/>
      </w:r>
      <w:r w:rsidRPr="00070570">
        <w:rPr>
          <w:rFonts w:ascii="Arial" w:eastAsiaTheme="minorEastAsia" w:hAnsi="Arial" w:cs="Arial"/>
          <w:b/>
          <w:spacing w:val="0"/>
          <w:szCs w:val="24"/>
        </w:rPr>
        <w:t>由</w:t>
      </w:r>
      <w:r w:rsidRPr="00070570">
        <w:rPr>
          <w:rFonts w:ascii="Arial" w:eastAsiaTheme="minorEastAsia" w:hAnsi="Arial" w:cs="Arial" w:hint="eastAsia"/>
          <w:b/>
          <w:spacing w:val="0"/>
          <w:szCs w:val="24"/>
        </w:rPr>
        <w:t>_________</w:t>
      </w:r>
      <w:r w:rsidRPr="00070570">
        <w:rPr>
          <w:rFonts w:ascii="Arial" w:eastAsiaTheme="minorEastAsia" w:hAnsi="Arial" w:cs="Arial"/>
          <w:b/>
          <w:spacing w:val="0"/>
          <w:szCs w:val="24"/>
        </w:rPr>
        <w:t>__</w:t>
      </w:r>
      <w:r w:rsidRPr="00070570">
        <w:rPr>
          <w:rFonts w:ascii="Arial" w:eastAsiaTheme="minorEastAsia" w:hAnsi="Arial" w:cs="Arial" w:hint="eastAsia"/>
          <w:b/>
          <w:spacing w:val="0"/>
          <w:szCs w:val="24"/>
        </w:rPr>
        <w:t xml:space="preserve"> </w:t>
      </w:r>
      <w:r w:rsidRPr="00070570">
        <w:rPr>
          <w:rFonts w:ascii="Arial" w:eastAsiaTheme="minorEastAsia" w:hAnsi="Arial" w:cs="Arial" w:hint="eastAsia"/>
          <w:b/>
          <w:spacing w:val="0"/>
          <w:szCs w:val="24"/>
        </w:rPr>
        <w:t>至</w:t>
      </w:r>
      <w:r w:rsidRPr="00070570">
        <w:rPr>
          <w:rFonts w:ascii="Arial" w:eastAsiaTheme="minorEastAsia" w:hAnsi="Arial" w:cs="Arial" w:hint="eastAsia"/>
          <w:b/>
          <w:spacing w:val="0"/>
          <w:szCs w:val="24"/>
        </w:rPr>
        <w:t xml:space="preserve"> </w:t>
      </w:r>
      <w:r w:rsidRPr="00070570">
        <w:rPr>
          <w:rFonts w:ascii="Arial" w:eastAsiaTheme="minorEastAsia" w:hAnsi="Arial" w:cs="Arial"/>
          <w:b/>
          <w:spacing w:val="0"/>
          <w:szCs w:val="24"/>
        </w:rPr>
        <w:t>____________</w:t>
      </w:r>
    </w:p>
    <w:p w:rsidR="00DF6F1B" w:rsidRPr="00070570" w:rsidRDefault="0087348E" w:rsidP="0087348E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如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以往曾獲得平等機會社會參與資助計劃撥款，請</w:t>
      </w:r>
      <w:r w:rsidRPr="00070570">
        <w:rPr>
          <w:rFonts w:ascii="Arial" w:eastAsiaTheme="minorEastAsia" w:hAnsi="Arial" w:cs="Arial"/>
          <w:b/>
          <w:spacing w:val="0"/>
          <w:szCs w:val="24"/>
        </w:rPr>
        <w:t>提供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年份及活動計劃名稱：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ab/>
      </w:r>
    </w:p>
    <w:p w:rsidR="00137BE9" w:rsidRPr="00070570" w:rsidRDefault="00DF6F1B" w:rsidP="000430EA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br w:type="page"/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lastRenderedPageBreak/>
        <w:t>活動計劃負責人：</w:t>
      </w:r>
    </w:p>
    <w:p w:rsidR="00864579" w:rsidRPr="00070570" w:rsidRDefault="00864579" w:rsidP="00E917F6">
      <w:pPr>
        <w:numPr>
          <w:ilvl w:val="12"/>
          <w:numId w:val="0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Theme="minorEastAsia" w:eastAsiaTheme="minorEastAsia" w:hAnsiTheme="minorEastAsia" w:cs="Arial"/>
          <w:color w:val="000000"/>
          <w:spacing w:val="0"/>
          <w:szCs w:val="24"/>
        </w:rPr>
      </w:pPr>
      <w:r w:rsidRPr="00070570">
        <w:rPr>
          <w:rFonts w:asciiTheme="minorEastAsia" w:eastAsiaTheme="minorEastAsia" w:hAnsiTheme="minorEastAsia"/>
          <w:b/>
          <w:color w:val="000000"/>
          <w:spacing w:val="0"/>
          <w:szCs w:val="24"/>
        </w:rPr>
        <w:t>姓名</w:t>
      </w:r>
      <w:r w:rsidRPr="00070570">
        <w:rPr>
          <w:rFonts w:asciiTheme="minorEastAsia" w:eastAsiaTheme="minorEastAsia" w:hAnsiTheme="minorEastAsia" w:hint="eastAsia"/>
          <w:color w:val="000000"/>
          <w:spacing w:val="0"/>
          <w:szCs w:val="24"/>
        </w:rPr>
        <w:t>:</w:t>
      </w:r>
    </w:p>
    <w:p w:rsidR="00E917F6" w:rsidRPr="00070570" w:rsidRDefault="00E917F6" w:rsidP="00E917F6">
      <w:pPr>
        <w:numPr>
          <w:ilvl w:val="12"/>
          <w:numId w:val="0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(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中文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):      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ab/>
        <w:t xml:space="preserve">                   *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先生／女士／小姐／其他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 (_____)</w:t>
      </w:r>
    </w:p>
    <w:p w:rsidR="00630E5E" w:rsidRPr="00070570" w:rsidRDefault="00E917F6" w:rsidP="00E917F6">
      <w:pPr>
        <w:numPr>
          <w:ilvl w:val="12"/>
          <w:numId w:val="0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(</w:t>
      </w:r>
      <w:proofErr w:type="gramStart"/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in</w:t>
      </w:r>
      <w:proofErr w:type="gramEnd"/>
      <w:r w:rsidRPr="00070570">
        <w:rPr>
          <w:rFonts w:ascii="Arial" w:eastAsiaTheme="minorEastAsia" w:hAnsi="Arial" w:cs="Arial"/>
          <w:color w:val="000000"/>
          <w:spacing w:val="0"/>
          <w:szCs w:val="24"/>
        </w:rPr>
        <w:t xml:space="preserve"> English): *Mr. / Ms. / Miss / Others (_____)</w:t>
      </w:r>
    </w:p>
    <w:p w:rsidR="00137BE9" w:rsidRPr="00070570" w:rsidRDefault="00137BE9" w:rsidP="00E917F6">
      <w:pPr>
        <w:numPr>
          <w:ilvl w:val="12"/>
          <w:numId w:val="0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職位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:rsidR="00630E5E" w:rsidRPr="00070570" w:rsidRDefault="00630E5E" w:rsidP="00E917F6">
      <w:pPr>
        <w:numPr>
          <w:ilvl w:val="12"/>
          <w:numId w:val="0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機構名稱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:</w:t>
      </w:r>
    </w:p>
    <w:p w:rsidR="00630E5E" w:rsidRPr="00070570" w:rsidRDefault="00137BE9" w:rsidP="00C4494B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機構地址</w:t>
      </w:r>
      <w:r w:rsidR="00630E5E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:</w:t>
      </w:r>
      <w:r w:rsidR="0073699B" w:rsidRPr="00070570">
        <w:rPr>
          <w:rFonts w:ascii="Arial" w:eastAsiaTheme="minorEastAsia" w:hAnsi="Arial" w:cs="Arial"/>
          <w:color w:val="000000"/>
          <w:spacing w:val="0"/>
          <w:szCs w:val="24"/>
        </w:rPr>
        <w:t xml:space="preserve"> (</w:t>
      </w:r>
      <w:r w:rsidR="001F60A5" w:rsidRPr="00070570">
        <w:rPr>
          <w:rFonts w:ascii="Arial" w:eastAsiaTheme="minorEastAsia" w:hAnsi="Arial" w:cs="Arial"/>
          <w:color w:val="000000"/>
          <w:spacing w:val="0"/>
          <w:szCs w:val="24"/>
        </w:rPr>
        <w:t>如與</w:t>
      </w:r>
      <w:r w:rsidR="0073699B" w:rsidRPr="00070570">
        <w:rPr>
          <w:rFonts w:ascii="Arial" w:eastAsiaTheme="minorEastAsia" w:hAnsi="Arial" w:cs="Arial"/>
          <w:spacing w:val="0"/>
          <w:szCs w:val="24"/>
        </w:rPr>
        <w:t>申請機構</w:t>
      </w:r>
      <w:r w:rsidR="001F60A5" w:rsidRPr="00070570">
        <w:rPr>
          <w:rFonts w:ascii="Arial" w:eastAsiaTheme="minorEastAsia" w:hAnsi="Arial" w:cs="Arial"/>
          <w:spacing w:val="0"/>
          <w:szCs w:val="24"/>
        </w:rPr>
        <w:t>地</w:t>
      </w:r>
      <w:r w:rsidR="001F60A5" w:rsidRPr="00070570">
        <w:rPr>
          <w:rFonts w:ascii="Arial" w:eastAsiaTheme="minorEastAsia" w:hAnsi="Arial" w:cs="Arial"/>
          <w:color w:val="000000"/>
          <w:spacing w:val="0"/>
          <w:szCs w:val="24"/>
        </w:rPr>
        <w:t>址</w:t>
      </w:r>
      <w:r w:rsidR="001F60A5" w:rsidRPr="00070570">
        <w:rPr>
          <w:rFonts w:ascii="Arial" w:eastAsiaTheme="minorEastAsia" w:hAnsi="Arial" w:cs="Arial"/>
          <w:spacing w:val="0"/>
          <w:szCs w:val="24"/>
        </w:rPr>
        <w:t>不同</w:t>
      </w:r>
      <w:r w:rsidR="001F60A5" w:rsidRPr="00070570">
        <w:rPr>
          <w:rFonts w:ascii="Arial" w:eastAsiaTheme="minorEastAsia" w:hAnsi="Arial" w:cs="Arial" w:hint="eastAsia"/>
          <w:spacing w:val="0"/>
          <w:szCs w:val="24"/>
        </w:rPr>
        <w:t>)</w:t>
      </w:r>
    </w:p>
    <w:p w:rsidR="00137BE9" w:rsidRPr="00070570" w:rsidRDefault="00630E5E" w:rsidP="00630E5E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(</w:t>
      </w:r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中文）：</w:t>
      </w:r>
    </w:p>
    <w:p w:rsidR="00137BE9" w:rsidRPr="00070570" w:rsidRDefault="00630E5E" w:rsidP="00630E5E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(</w:t>
      </w:r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英文）：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49"/>
      </w:tblGrid>
      <w:tr w:rsidR="00630E5E" w:rsidRPr="00070570" w:rsidTr="00630E5E">
        <w:trPr>
          <w:trHeight w:val="20"/>
        </w:trPr>
        <w:tc>
          <w:tcPr>
            <w:tcW w:w="3969" w:type="dxa"/>
          </w:tcPr>
          <w:p w:rsidR="00630E5E" w:rsidRPr="00070570" w:rsidRDefault="00630E5E" w:rsidP="00630E5E">
            <w:pPr>
              <w:numPr>
                <w:ilvl w:val="12"/>
                <w:numId w:val="0"/>
              </w:numPr>
              <w:tabs>
                <w:tab w:val="right" w:pos="8222"/>
              </w:tabs>
              <w:spacing w:before="120" w:line="440" w:lineRule="exact"/>
              <w:ind w:left="227"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電話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</w:tc>
        <w:tc>
          <w:tcPr>
            <w:tcW w:w="4149" w:type="dxa"/>
          </w:tcPr>
          <w:p w:rsidR="00630E5E" w:rsidRPr="00070570" w:rsidRDefault="00630E5E" w:rsidP="00630E5E">
            <w:pPr>
              <w:tabs>
                <w:tab w:val="righ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傳真號碼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 xml:space="preserve"> </w:t>
            </w:r>
          </w:p>
        </w:tc>
      </w:tr>
    </w:tbl>
    <w:p w:rsidR="00137BE9" w:rsidRPr="00070570" w:rsidRDefault="001F60A5" w:rsidP="00C4494B">
      <w:pPr>
        <w:numPr>
          <w:ilvl w:val="12"/>
          <w:numId w:val="0"/>
        </w:numPr>
        <w:tabs>
          <w:tab w:val="left" w:pos="3000"/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電郵地址</w:t>
      </w:r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:rsidR="00424D86" w:rsidRPr="00070570" w:rsidRDefault="00424D86" w:rsidP="00C4494B">
      <w:pPr>
        <w:numPr>
          <w:ilvl w:val="12"/>
          <w:numId w:val="0"/>
        </w:numPr>
        <w:tabs>
          <w:tab w:val="left" w:pos="4111"/>
          <w:tab w:val="lef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b/>
          <w:color w:val="000000"/>
          <w:spacing w:val="0"/>
          <w:szCs w:val="24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191"/>
      </w:tblGrid>
      <w:tr w:rsidR="00424D86" w:rsidRPr="00070570" w:rsidTr="00EA7FDD">
        <w:trPr>
          <w:trHeight w:val="902"/>
        </w:trPr>
        <w:tc>
          <w:tcPr>
            <w:tcW w:w="3827" w:type="dxa"/>
          </w:tcPr>
          <w:p w:rsidR="00424D86" w:rsidRPr="00070570" w:rsidRDefault="00424D86" w:rsidP="00C4494B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簽署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</w:tc>
        <w:tc>
          <w:tcPr>
            <w:tcW w:w="4191" w:type="dxa"/>
          </w:tcPr>
          <w:p w:rsidR="00424D86" w:rsidRPr="00070570" w:rsidRDefault="00424D86" w:rsidP="00EA7FDD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日期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  <w:p w:rsidR="00424D86" w:rsidRPr="00070570" w:rsidRDefault="00424D86" w:rsidP="00EA7FDD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left="-108"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</w:p>
        </w:tc>
      </w:tr>
    </w:tbl>
    <w:p w:rsidR="00137BE9" w:rsidRPr="00070570" w:rsidRDefault="00630E5E" w:rsidP="00630E5E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機構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負責人</w:t>
      </w:r>
      <w:proofErr w:type="gramStart"/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（</w:t>
      </w:r>
      <w:proofErr w:type="gramEnd"/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備註：下述人士負責監管推行這項活動計劃，及向平等機會委員會償還任何與此有關的剩餘款項。</w:t>
      </w:r>
      <w:r w:rsidR="00B828EC" w:rsidRPr="00070570">
        <w:rPr>
          <w:rFonts w:ascii="Arial" w:eastAsiaTheme="minorEastAsia" w:hAnsi="Arial" w:cs="Arial"/>
          <w:spacing w:val="0"/>
          <w:szCs w:val="24"/>
        </w:rPr>
        <w:t>機構負責人</w:t>
      </w:r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與活動計劃負責人應由不同的人士擔任</w:t>
      </w:r>
      <w:proofErr w:type="gramStart"/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）</w:t>
      </w:r>
      <w:proofErr w:type="gramEnd"/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:rsidR="00864579" w:rsidRPr="00070570" w:rsidRDefault="00864579" w:rsidP="00864579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Theme="minorEastAsia" w:eastAsiaTheme="minorEastAsia" w:hAnsiTheme="minorEastAsia" w:cs="Arial"/>
          <w:color w:val="000000"/>
          <w:spacing w:val="0"/>
          <w:szCs w:val="24"/>
        </w:rPr>
      </w:pPr>
      <w:r w:rsidRPr="00070570">
        <w:rPr>
          <w:rFonts w:asciiTheme="minorEastAsia" w:eastAsiaTheme="minorEastAsia" w:hAnsiTheme="minorEastAsia"/>
          <w:b/>
          <w:color w:val="000000"/>
          <w:spacing w:val="0"/>
          <w:szCs w:val="24"/>
        </w:rPr>
        <w:t>姓名</w:t>
      </w:r>
      <w:r w:rsidRPr="00070570">
        <w:rPr>
          <w:rFonts w:asciiTheme="minorEastAsia" w:eastAsiaTheme="minorEastAsia" w:hAnsiTheme="minorEastAsia" w:hint="eastAsia"/>
          <w:color w:val="000000"/>
          <w:spacing w:val="0"/>
          <w:szCs w:val="24"/>
        </w:rPr>
        <w:t>:</w:t>
      </w:r>
    </w:p>
    <w:p w:rsidR="0073699B" w:rsidRPr="00070570" w:rsidRDefault="0073699B" w:rsidP="0073699B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right="-11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(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中文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):      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ab/>
        <w:t xml:space="preserve">                   *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先生／女士／小姐／其他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 (_____)</w:t>
      </w:r>
    </w:p>
    <w:p w:rsidR="0073699B" w:rsidRPr="00070570" w:rsidRDefault="0073699B" w:rsidP="0073699B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(in English): *Mr. / Ms. / Miss / Others (_____)</w:t>
      </w:r>
    </w:p>
    <w:p w:rsidR="0073699B" w:rsidRPr="00070570" w:rsidRDefault="0073699B" w:rsidP="0073699B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職位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:rsidR="0073699B" w:rsidRPr="00070570" w:rsidRDefault="0073699B" w:rsidP="0073699B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機構名稱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:</w:t>
      </w:r>
    </w:p>
    <w:p w:rsidR="001F60A5" w:rsidRPr="00070570" w:rsidRDefault="001F60A5" w:rsidP="001F60A5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機構地址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: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 xml:space="preserve"> (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如與</w:t>
      </w:r>
      <w:r w:rsidRPr="00070570">
        <w:rPr>
          <w:rFonts w:ascii="Arial" w:eastAsiaTheme="minorEastAsia" w:hAnsi="Arial" w:cs="Arial"/>
          <w:spacing w:val="0"/>
          <w:szCs w:val="24"/>
        </w:rPr>
        <w:t>申請機構地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址</w:t>
      </w:r>
      <w:r w:rsidRPr="00070570">
        <w:rPr>
          <w:rFonts w:ascii="Arial" w:eastAsiaTheme="minorEastAsia" w:hAnsi="Arial" w:cs="Arial"/>
          <w:spacing w:val="0"/>
          <w:szCs w:val="24"/>
        </w:rPr>
        <w:t>不同</w:t>
      </w:r>
      <w:r w:rsidRPr="00070570">
        <w:rPr>
          <w:rFonts w:ascii="Arial" w:eastAsiaTheme="minorEastAsia" w:hAnsi="Arial" w:cs="Arial" w:hint="eastAsia"/>
          <w:spacing w:val="0"/>
          <w:szCs w:val="24"/>
        </w:rPr>
        <w:t>)</w:t>
      </w:r>
    </w:p>
    <w:p w:rsidR="001F60A5" w:rsidRPr="00070570" w:rsidRDefault="001F60A5" w:rsidP="001F60A5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(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中文）：</w:t>
      </w:r>
    </w:p>
    <w:p w:rsidR="001F60A5" w:rsidRPr="00070570" w:rsidRDefault="001F60A5" w:rsidP="001F60A5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(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英文）：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49"/>
      </w:tblGrid>
      <w:tr w:rsidR="0073699B" w:rsidRPr="00070570" w:rsidTr="00864579">
        <w:trPr>
          <w:trHeight w:val="20"/>
        </w:trPr>
        <w:tc>
          <w:tcPr>
            <w:tcW w:w="3969" w:type="dxa"/>
          </w:tcPr>
          <w:p w:rsidR="0073699B" w:rsidRPr="00070570" w:rsidRDefault="0073699B" w:rsidP="00864579">
            <w:pPr>
              <w:numPr>
                <w:ilvl w:val="12"/>
                <w:numId w:val="0"/>
              </w:numPr>
              <w:tabs>
                <w:tab w:val="right" w:pos="8222"/>
              </w:tabs>
              <w:spacing w:before="120" w:line="440" w:lineRule="exact"/>
              <w:ind w:left="227"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lastRenderedPageBreak/>
              <w:t>電話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</w:tc>
        <w:tc>
          <w:tcPr>
            <w:tcW w:w="4149" w:type="dxa"/>
          </w:tcPr>
          <w:p w:rsidR="0073699B" w:rsidRPr="00070570" w:rsidRDefault="0073699B" w:rsidP="00864579">
            <w:pPr>
              <w:tabs>
                <w:tab w:val="righ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傳真號碼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 xml:space="preserve"> </w:t>
            </w:r>
          </w:p>
        </w:tc>
      </w:tr>
    </w:tbl>
    <w:p w:rsidR="0073699B" w:rsidRPr="00070570" w:rsidRDefault="0073699B" w:rsidP="0073699B">
      <w:pPr>
        <w:numPr>
          <w:ilvl w:val="12"/>
          <w:numId w:val="28"/>
        </w:numPr>
        <w:tabs>
          <w:tab w:val="left" w:pos="3000"/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電郵地址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:rsidR="00864579" w:rsidRPr="00070570" w:rsidRDefault="00864579" w:rsidP="001F60A5">
      <w:pPr>
        <w:numPr>
          <w:ilvl w:val="12"/>
          <w:numId w:val="28"/>
        </w:numPr>
        <w:tabs>
          <w:tab w:val="clear" w:pos="360"/>
          <w:tab w:val="left" w:pos="4111"/>
          <w:tab w:val="left" w:pos="8222"/>
        </w:tabs>
        <w:spacing w:before="120" w:line="440" w:lineRule="exact"/>
        <w:ind w:left="426" w:right="-11" w:hanging="210"/>
        <w:jc w:val="both"/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</w:pPr>
    </w:p>
    <w:p w:rsidR="001F60A5" w:rsidRPr="00070570" w:rsidRDefault="001F60A5" w:rsidP="001F60A5">
      <w:pPr>
        <w:numPr>
          <w:ilvl w:val="12"/>
          <w:numId w:val="28"/>
        </w:numPr>
        <w:tabs>
          <w:tab w:val="clear" w:pos="360"/>
          <w:tab w:val="left" w:pos="4111"/>
          <w:tab w:val="left" w:pos="8222"/>
        </w:tabs>
        <w:spacing w:before="120" w:line="440" w:lineRule="exact"/>
        <w:ind w:left="426" w:right="-11" w:hanging="210"/>
        <w:jc w:val="both"/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  <w:t>本人謹代</w:t>
      </w:r>
      <w:r w:rsidR="00864579" w:rsidRPr="00070570"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  <w:t>表</w:t>
      </w:r>
      <w:r w:rsidRPr="00070570">
        <w:rPr>
          <w:rFonts w:ascii="Arial" w:eastAsiaTheme="minorEastAsia" w:hAnsi="Arial" w:cs="Arial"/>
          <w:b/>
          <w:spacing w:val="0"/>
          <w:szCs w:val="24"/>
          <w:u w:val="single"/>
        </w:rPr>
        <w:t>申請機構聲明，本申請表格所提供的資料，包括隨附的所有資料，均真實無誤</w:t>
      </w:r>
    </w:p>
    <w:p w:rsidR="00864579" w:rsidRPr="00070570" w:rsidRDefault="00864579" w:rsidP="00424D86">
      <w:pPr>
        <w:tabs>
          <w:tab w:val="left" w:pos="4111"/>
          <w:tab w:val="left" w:pos="8222"/>
        </w:tabs>
        <w:spacing w:before="120" w:line="440" w:lineRule="exact"/>
        <w:ind w:left="6230" w:right="-11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749"/>
      </w:tblGrid>
      <w:tr w:rsidR="00424D86" w:rsidRPr="00070570" w:rsidTr="00070570">
        <w:tc>
          <w:tcPr>
            <w:tcW w:w="3827" w:type="dxa"/>
          </w:tcPr>
          <w:p w:rsidR="00424D86" w:rsidRPr="00070570" w:rsidRDefault="00424D86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簽署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  <w:p w:rsidR="00EA7FDD" w:rsidRPr="00070570" w:rsidRDefault="00EA7FDD" w:rsidP="00EA7FDD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機構印鑑</w:t>
            </w:r>
          </w:p>
        </w:tc>
        <w:tc>
          <w:tcPr>
            <w:tcW w:w="3749" w:type="dxa"/>
          </w:tcPr>
          <w:p w:rsidR="00424D86" w:rsidRPr="00070570" w:rsidRDefault="00424D86" w:rsidP="00EA7FDD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日期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  <w:p w:rsidR="00424D86" w:rsidRPr="00070570" w:rsidRDefault="00424D86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</w:p>
        </w:tc>
      </w:tr>
    </w:tbl>
    <w:p w:rsidR="00864579" w:rsidRPr="00070570" w:rsidRDefault="00864579" w:rsidP="00864579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合辦機構負責人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（如有合辦機構）：</w:t>
      </w:r>
    </w:p>
    <w:p w:rsidR="00EB7FD1" w:rsidRPr="00070570" w:rsidRDefault="00864579" w:rsidP="00EB7FD1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Theme="minorEastAsia" w:eastAsiaTheme="minorEastAsia" w:hAnsiTheme="minorEastAsia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cr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t>郵地址（</w:t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="00EB7FD1" w:rsidRPr="00070570">
        <w:rPr>
          <w:rFonts w:asciiTheme="minorEastAsia" w:eastAsiaTheme="minorEastAsia" w:hAnsiTheme="minorEastAsia"/>
          <w:b/>
          <w:color w:val="000000"/>
          <w:spacing w:val="0"/>
          <w:szCs w:val="24"/>
        </w:rPr>
        <w:t>姓名</w:t>
      </w:r>
      <w:r w:rsidR="00EB7FD1" w:rsidRPr="00070570">
        <w:rPr>
          <w:rFonts w:asciiTheme="minorEastAsia" w:eastAsiaTheme="minorEastAsia" w:hAnsiTheme="minorEastAsia" w:hint="eastAsia"/>
          <w:color w:val="000000"/>
          <w:spacing w:val="0"/>
          <w:szCs w:val="24"/>
        </w:rPr>
        <w:t>:</w:t>
      </w:r>
    </w:p>
    <w:p w:rsidR="00EB7FD1" w:rsidRPr="00070570" w:rsidRDefault="00EB7FD1" w:rsidP="00EB7FD1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right="-11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(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中文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):      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ab/>
        <w:t xml:space="preserve">                   *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先生／女士／小姐／其他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 (_____)</w:t>
      </w:r>
    </w:p>
    <w:p w:rsidR="00EB7FD1" w:rsidRPr="00070570" w:rsidRDefault="00EB7FD1" w:rsidP="00EB7FD1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(in English): *Mr. / Ms. / Miss / Others (_____)</w:t>
      </w:r>
    </w:p>
    <w:p w:rsidR="00EB7FD1" w:rsidRPr="00070570" w:rsidRDefault="00EB7FD1" w:rsidP="00EB7FD1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職位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:rsidR="00EB7FD1" w:rsidRPr="00070570" w:rsidRDefault="00EB7FD1" w:rsidP="00EB7FD1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機構名稱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:</w:t>
      </w:r>
    </w:p>
    <w:p w:rsidR="00EB7FD1" w:rsidRPr="00070570" w:rsidRDefault="00EB7FD1" w:rsidP="00EB7FD1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機構地址</w:t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: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 xml:space="preserve"> (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如與</w:t>
      </w:r>
      <w:r w:rsidRPr="00070570">
        <w:rPr>
          <w:rFonts w:ascii="Arial" w:eastAsiaTheme="minorEastAsia" w:hAnsi="Arial" w:cs="Arial"/>
          <w:spacing w:val="0"/>
          <w:szCs w:val="24"/>
        </w:rPr>
        <w:t>申請機構地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址</w:t>
      </w:r>
      <w:r w:rsidRPr="00070570">
        <w:rPr>
          <w:rFonts w:ascii="Arial" w:eastAsiaTheme="minorEastAsia" w:hAnsi="Arial" w:cs="Arial"/>
          <w:spacing w:val="0"/>
          <w:szCs w:val="24"/>
        </w:rPr>
        <w:t>不同</w:t>
      </w:r>
      <w:r w:rsidRPr="00070570">
        <w:rPr>
          <w:rFonts w:ascii="Arial" w:eastAsiaTheme="minorEastAsia" w:hAnsi="Arial" w:cs="Arial" w:hint="eastAsia"/>
          <w:spacing w:val="0"/>
          <w:szCs w:val="24"/>
        </w:rPr>
        <w:t>)</w:t>
      </w:r>
    </w:p>
    <w:p w:rsidR="00EB7FD1" w:rsidRPr="00070570" w:rsidRDefault="00EB7FD1" w:rsidP="00EB7FD1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(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中文）：</w:t>
      </w:r>
    </w:p>
    <w:p w:rsidR="00EB7FD1" w:rsidRPr="00070570" w:rsidRDefault="00EB7FD1" w:rsidP="00EB7FD1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(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英文）：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49"/>
      </w:tblGrid>
      <w:tr w:rsidR="00EB7FD1" w:rsidRPr="00070570" w:rsidTr="009B3022">
        <w:trPr>
          <w:trHeight w:val="20"/>
        </w:trPr>
        <w:tc>
          <w:tcPr>
            <w:tcW w:w="3969" w:type="dxa"/>
          </w:tcPr>
          <w:p w:rsidR="00EB7FD1" w:rsidRPr="00070570" w:rsidRDefault="00EB7FD1" w:rsidP="009B3022">
            <w:pPr>
              <w:numPr>
                <w:ilvl w:val="12"/>
                <w:numId w:val="0"/>
              </w:numPr>
              <w:tabs>
                <w:tab w:val="right" w:pos="8222"/>
              </w:tabs>
              <w:spacing w:before="120" w:line="440" w:lineRule="exact"/>
              <w:ind w:left="227"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電話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</w:tc>
        <w:tc>
          <w:tcPr>
            <w:tcW w:w="4149" w:type="dxa"/>
          </w:tcPr>
          <w:p w:rsidR="00EB7FD1" w:rsidRPr="00070570" w:rsidRDefault="00EB7FD1" w:rsidP="009B3022">
            <w:pPr>
              <w:tabs>
                <w:tab w:val="righ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傳真號碼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 xml:space="preserve"> </w:t>
            </w:r>
          </w:p>
        </w:tc>
      </w:tr>
    </w:tbl>
    <w:p w:rsidR="00EB7FD1" w:rsidRPr="00070570" w:rsidRDefault="00EB7FD1" w:rsidP="00EB7FD1">
      <w:pPr>
        <w:numPr>
          <w:ilvl w:val="12"/>
          <w:numId w:val="28"/>
        </w:numPr>
        <w:tabs>
          <w:tab w:val="left" w:pos="3000"/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電郵地址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:rsidR="000430EA" w:rsidRPr="00070570" w:rsidRDefault="000430EA" w:rsidP="00EB7FD1">
      <w:pPr>
        <w:numPr>
          <w:ilvl w:val="12"/>
          <w:numId w:val="28"/>
        </w:numPr>
        <w:tabs>
          <w:tab w:val="clear" w:pos="360"/>
          <w:tab w:val="left" w:pos="4111"/>
          <w:tab w:val="left" w:pos="8222"/>
        </w:tabs>
        <w:spacing w:before="120" w:line="440" w:lineRule="exact"/>
        <w:ind w:left="426" w:right="-11" w:hanging="210"/>
        <w:jc w:val="both"/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</w:pPr>
    </w:p>
    <w:p w:rsidR="00EB7FD1" w:rsidRPr="00070570" w:rsidRDefault="00EB7FD1" w:rsidP="00EB7FD1">
      <w:pPr>
        <w:numPr>
          <w:ilvl w:val="12"/>
          <w:numId w:val="28"/>
        </w:numPr>
        <w:tabs>
          <w:tab w:val="clear" w:pos="360"/>
          <w:tab w:val="left" w:pos="4111"/>
          <w:tab w:val="left" w:pos="8222"/>
        </w:tabs>
        <w:spacing w:before="120" w:line="440" w:lineRule="exact"/>
        <w:ind w:left="426" w:right="-11" w:hanging="210"/>
        <w:jc w:val="both"/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  <w:t>本人謹代表</w:t>
      </w:r>
      <w:r w:rsidRPr="00070570">
        <w:rPr>
          <w:rFonts w:ascii="Arial" w:eastAsiaTheme="minorEastAsia" w:hAnsi="Arial" w:cs="Arial"/>
          <w:b/>
          <w:spacing w:val="0"/>
          <w:szCs w:val="24"/>
        </w:rPr>
        <w:t>合辦</w:t>
      </w:r>
      <w:r w:rsidRPr="00070570">
        <w:rPr>
          <w:rFonts w:ascii="Arial" w:eastAsiaTheme="minorEastAsia" w:hAnsi="Arial" w:cs="Arial"/>
          <w:b/>
          <w:spacing w:val="0"/>
          <w:szCs w:val="24"/>
          <w:u w:val="single"/>
        </w:rPr>
        <w:t>機構聲明，本申請表格所提供的資料，包括隨附的所有資料，均真實無誤</w:t>
      </w:r>
    </w:p>
    <w:p w:rsidR="000430EA" w:rsidRPr="00070570" w:rsidRDefault="000430EA" w:rsidP="00EB7FD1">
      <w:pPr>
        <w:numPr>
          <w:ilvl w:val="12"/>
          <w:numId w:val="28"/>
        </w:numPr>
        <w:tabs>
          <w:tab w:val="left" w:pos="4111"/>
          <w:tab w:val="lef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749"/>
      </w:tblGrid>
      <w:tr w:rsidR="00EA7FDD" w:rsidRPr="00070570" w:rsidTr="00070570">
        <w:tc>
          <w:tcPr>
            <w:tcW w:w="3827" w:type="dxa"/>
          </w:tcPr>
          <w:p w:rsidR="00EA7FDD" w:rsidRPr="00070570" w:rsidRDefault="00EA7FDD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簽署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  <w:p w:rsidR="00EA7FDD" w:rsidRPr="00070570" w:rsidRDefault="00EA7FDD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機構印鑑</w:t>
            </w:r>
          </w:p>
        </w:tc>
        <w:tc>
          <w:tcPr>
            <w:tcW w:w="3749" w:type="dxa"/>
          </w:tcPr>
          <w:p w:rsidR="00EA7FDD" w:rsidRPr="00070570" w:rsidRDefault="00EA7FDD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日期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  <w:p w:rsidR="00EA7FDD" w:rsidRPr="00070570" w:rsidRDefault="00EA7FDD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</w:p>
        </w:tc>
      </w:tr>
    </w:tbl>
    <w:p w:rsidR="00C21417" w:rsidRPr="00036E1E" w:rsidRDefault="00137BE9" w:rsidP="00A138B7">
      <w:pPr>
        <w:spacing w:before="240" w:line="440" w:lineRule="exact"/>
        <w:jc w:val="center"/>
        <w:rPr>
          <w:rFonts w:ascii="Arial" w:eastAsiaTheme="minorEastAsia" w:hAnsi="Arial" w:cs="Arial"/>
          <w:b/>
          <w:bCs/>
          <w:spacing w:val="0"/>
          <w:sz w:val="28"/>
          <w:szCs w:val="28"/>
        </w:rPr>
      </w:pPr>
      <w:r w:rsidRPr="00036E1E">
        <w:rPr>
          <w:rFonts w:ascii="Arial" w:eastAsiaTheme="minorEastAsia" w:hAnsi="Arial" w:cs="Arial"/>
          <w:b/>
          <w:bCs/>
          <w:spacing w:val="0"/>
          <w:sz w:val="28"/>
          <w:szCs w:val="28"/>
        </w:rPr>
        <w:lastRenderedPageBreak/>
        <w:t>乙部</w:t>
      </w:r>
    </w:p>
    <w:p w:rsidR="00137BE9" w:rsidRPr="00070570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申請</w:t>
      </w:r>
      <w:r w:rsidR="00A138B7" w:rsidRPr="00070570">
        <w:rPr>
          <w:rFonts w:ascii="Arial" w:eastAsiaTheme="minorEastAsia" w:hAnsi="Arial" w:cs="Arial"/>
          <w:color w:val="000000"/>
          <w:szCs w:val="24"/>
        </w:rPr>
        <w:t>機構</w:t>
      </w:r>
      <w:r w:rsidRPr="00070570">
        <w:rPr>
          <w:rFonts w:ascii="Arial" w:eastAsiaTheme="minorEastAsia" w:hAnsi="Arial" w:cs="Arial"/>
          <w:color w:val="000000"/>
          <w:szCs w:val="24"/>
        </w:rPr>
        <w:t>在過去兩年曾舉辦有關平等機會推廣活動的概況。</w:t>
      </w:r>
    </w:p>
    <w:p w:rsidR="00137BE9" w:rsidRPr="00070570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是次申請撥款之活動計劃詳情</w:t>
      </w:r>
      <w:r w:rsidR="00A138B7" w:rsidRPr="00070570">
        <w:rPr>
          <w:rFonts w:ascii="Arial" w:eastAsiaTheme="minorEastAsia" w:hAnsi="Arial" w:cs="Arial"/>
          <w:color w:val="000000"/>
          <w:szCs w:val="24"/>
        </w:rPr>
        <w:t>包括</w:t>
      </w:r>
      <w:r w:rsidRPr="00070570">
        <w:rPr>
          <w:rFonts w:ascii="Arial" w:eastAsiaTheme="minorEastAsia" w:hAnsi="Arial" w:cs="Arial"/>
          <w:color w:val="000000"/>
          <w:szCs w:val="24"/>
        </w:rPr>
        <w:t>：</w:t>
      </w:r>
    </w:p>
    <w:p w:rsidR="00137BE9" w:rsidRPr="00070570" w:rsidRDefault="00137BE9" w:rsidP="00C21417">
      <w:pPr>
        <w:numPr>
          <w:ilvl w:val="12"/>
          <w:numId w:val="0"/>
        </w:numPr>
        <w:snapToGrid w:val="0"/>
        <w:spacing w:before="60" w:line="320" w:lineRule="atLeast"/>
        <w:ind w:left="360" w:right="-31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名稱、目的、計劃理念、詳細活動內容</w:t>
      </w:r>
      <w:r w:rsidR="00636A1E" w:rsidRPr="00070570">
        <w:rPr>
          <w:rFonts w:ascii="Arial" w:eastAsiaTheme="minorEastAsia" w:hAnsi="Arial" w:cs="Arial"/>
          <w:color w:val="000000"/>
          <w:szCs w:val="24"/>
        </w:rPr>
        <w:t>、方式</w:t>
      </w:r>
      <w:r w:rsidRPr="00070570">
        <w:rPr>
          <w:rFonts w:ascii="Arial" w:eastAsiaTheme="minorEastAsia" w:hAnsi="Arial" w:cs="Arial"/>
          <w:color w:val="000000"/>
          <w:szCs w:val="24"/>
        </w:rPr>
        <w:t>及時間</w:t>
      </w:r>
      <w:r w:rsidR="00636A1E" w:rsidRPr="00070570">
        <w:rPr>
          <w:rFonts w:ascii="Arial" w:eastAsiaTheme="minorEastAsia" w:hAnsi="Arial" w:cs="Arial"/>
          <w:color w:val="000000"/>
          <w:szCs w:val="24"/>
        </w:rPr>
        <w:t>表</w:t>
      </w:r>
      <w:r w:rsidRPr="00070570">
        <w:rPr>
          <w:rFonts w:ascii="Arial" w:eastAsiaTheme="minorEastAsia" w:hAnsi="Arial" w:cs="Arial"/>
          <w:color w:val="000000"/>
          <w:szCs w:val="24"/>
        </w:rPr>
        <w:t>、</w:t>
      </w:r>
      <w:r w:rsidR="00636A1E" w:rsidRPr="00070570">
        <w:rPr>
          <w:rFonts w:ascii="Arial" w:eastAsiaTheme="minorEastAsia" w:hAnsi="Arial" w:cs="Arial"/>
          <w:color w:val="000000"/>
          <w:szCs w:val="24"/>
        </w:rPr>
        <w:t>目標</w:t>
      </w:r>
      <w:r w:rsidRPr="00070570">
        <w:rPr>
          <w:rFonts w:ascii="Arial" w:eastAsiaTheme="minorEastAsia" w:hAnsi="Arial" w:cs="Arial"/>
          <w:color w:val="000000"/>
          <w:szCs w:val="24"/>
        </w:rPr>
        <w:t>對象及人數、舉辦地點等</w:t>
      </w:r>
    </w:p>
    <w:p w:rsidR="00137BE9" w:rsidRPr="00070570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活動計劃預算收支表，內容包括：</w:t>
      </w:r>
    </w:p>
    <w:p w:rsidR="00137BE9" w:rsidRPr="00070570" w:rsidRDefault="00137BE9" w:rsidP="00C21417">
      <w:pPr>
        <w:snapToGrid w:val="0"/>
        <w:spacing w:before="120" w:line="320" w:lineRule="atLeast"/>
        <w:ind w:left="960" w:hanging="360"/>
        <w:jc w:val="both"/>
        <w:rPr>
          <w:rFonts w:ascii="Arial" w:eastAsiaTheme="minorEastAsia" w:hAnsi="Arial" w:cs="Arial"/>
          <w:color w:val="000000"/>
          <w:szCs w:val="24"/>
        </w:rPr>
      </w:pPr>
      <w:proofErr w:type="spellStart"/>
      <w:proofErr w:type="gramStart"/>
      <w:r w:rsidRPr="00070570">
        <w:rPr>
          <w:rFonts w:ascii="Arial" w:eastAsiaTheme="minorEastAsia" w:hAnsi="Arial" w:cs="Arial"/>
          <w:color w:val="000000"/>
          <w:szCs w:val="24"/>
        </w:rPr>
        <w:t>i</w:t>
      </w:r>
      <w:proofErr w:type="spellEnd"/>
      <w:proofErr w:type="gramEnd"/>
      <w:r w:rsidRPr="00070570">
        <w:rPr>
          <w:rFonts w:ascii="Arial" w:eastAsiaTheme="minorEastAsia" w:hAnsi="Arial" w:cs="Arial"/>
          <w:color w:val="000000"/>
          <w:szCs w:val="24"/>
        </w:rPr>
        <w:tab/>
      </w:r>
      <w:r w:rsidRPr="00070570">
        <w:rPr>
          <w:rFonts w:ascii="Arial" w:eastAsiaTheme="minorEastAsia" w:hAnsi="Arial" w:cs="Arial"/>
          <w:color w:val="000000"/>
          <w:szCs w:val="24"/>
        </w:rPr>
        <w:t>經費來源：</w:t>
      </w:r>
    </w:p>
    <w:p w:rsidR="00137BE9" w:rsidRPr="00070570" w:rsidRDefault="00137BE9" w:rsidP="00636A1E">
      <w:pPr>
        <w:numPr>
          <w:ilvl w:val="0"/>
          <w:numId w:val="37"/>
        </w:numPr>
        <w:snapToGrid w:val="0"/>
        <w:spacing w:before="60" w:line="320" w:lineRule="atLeast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向參加者收取的費用</w:t>
      </w:r>
    </w:p>
    <w:p w:rsidR="00137BE9" w:rsidRPr="00070570" w:rsidRDefault="00137BE9" w:rsidP="00636A1E">
      <w:pPr>
        <w:numPr>
          <w:ilvl w:val="0"/>
          <w:numId w:val="37"/>
        </w:numPr>
        <w:snapToGrid w:val="0"/>
        <w:spacing w:before="60" w:line="320" w:lineRule="atLeast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團體本身負擔的經費</w:t>
      </w:r>
    </w:p>
    <w:p w:rsidR="00137BE9" w:rsidRPr="00070570" w:rsidRDefault="00137BE9" w:rsidP="00636A1E">
      <w:pPr>
        <w:numPr>
          <w:ilvl w:val="0"/>
          <w:numId w:val="37"/>
        </w:numPr>
        <w:snapToGrid w:val="0"/>
        <w:spacing w:before="60" w:line="320" w:lineRule="atLeast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申請</w:t>
      </w:r>
      <w:r w:rsidR="00C21417" w:rsidRPr="00070570">
        <w:rPr>
          <w:rFonts w:ascii="Arial" w:eastAsiaTheme="minorEastAsia" w:hAnsi="Arial" w:cs="Arial"/>
          <w:color w:val="000000"/>
          <w:szCs w:val="24"/>
        </w:rPr>
        <w:t>平機</w:t>
      </w:r>
      <w:r w:rsidRPr="00070570">
        <w:rPr>
          <w:rFonts w:ascii="Arial" w:eastAsiaTheme="minorEastAsia" w:hAnsi="Arial" w:cs="Arial"/>
          <w:color w:val="000000"/>
          <w:szCs w:val="24"/>
        </w:rPr>
        <w:t>會資助款額</w:t>
      </w:r>
    </w:p>
    <w:p w:rsidR="00137BE9" w:rsidRPr="00070570" w:rsidRDefault="00137BE9" w:rsidP="00C21417">
      <w:pPr>
        <w:snapToGrid w:val="0"/>
        <w:spacing w:before="120" w:line="320" w:lineRule="atLeast"/>
        <w:ind w:left="960" w:hanging="360"/>
        <w:jc w:val="both"/>
        <w:rPr>
          <w:rFonts w:ascii="Arial" w:eastAsiaTheme="minorEastAsia" w:hAnsi="Arial" w:cs="Arial"/>
          <w:color w:val="000000"/>
          <w:szCs w:val="24"/>
        </w:rPr>
      </w:pPr>
      <w:proofErr w:type="gramStart"/>
      <w:r w:rsidRPr="00070570">
        <w:rPr>
          <w:rFonts w:ascii="Arial" w:eastAsiaTheme="minorEastAsia" w:hAnsi="Arial" w:cs="Arial"/>
          <w:color w:val="000000"/>
          <w:szCs w:val="24"/>
        </w:rPr>
        <w:t>ii</w:t>
      </w:r>
      <w:proofErr w:type="gramEnd"/>
      <w:r w:rsidRPr="00070570">
        <w:rPr>
          <w:rFonts w:ascii="Arial" w:eastAsiaTheme="minorEastAsia" w:hAnsi="Arial" w:cs="Arial"/>
          <w:color w:val="000000"/>
          <w:szCs w:val="24"/>
        </w:rPr>
        <w:tab/>
      </w:r>
      <w:r w:rsidRPr="00070570">
        <w:rPr>
          <w:rFonts w:ascii="Arial" w:eastAsiaTheme="minorEastAsia" w:hAnsi="Arial" w:cs="Arial"/>
          <w:color w:val="000000"/>
          <w:szCs w:val="24"/>
        </w:rPr>
        <w:t>整個計劃各項活動的預算分類項目支出，並列明申請由</w:t>
      </w:r>
      <w:r w:rsidR="00C21417" w:rsidRPr="00070570">
        <w:rPr>
          <w:rFonts w:ascii="Arial" w:eastAsiaTheme="minorEastAsia" w:hAnsi="Arial" w:cs="Arial"/>
          <w:color w:val="000000"/>
          <w:szCs w:val="24"/>
        </w:rPr>
        <w:t>平機</w:t>
      </w:r>
      <w:r w:rsidRPr="00070570">
        <w:rPr>
          <w:rFonts w:ascii="Arial" w:eastAsiaTheme="minorEastAsia" w:hAnsi="Arial" w:cs="Arial"/>
          <w:color w:val="000000"/>
          <w:szCs w:val="24"/>
        </w:rPr>
        <w:t>會資助的項目。</w:t>
      </w:r>
      <w:proofErr w:type="gramStart"/>
      <w:r w:rsidRPr="00070570">
        <w:rPr>
          <w:rFonts w:ascii="Arial" w:eastAsiaTheme="minorEastAsia" w:hAnsi="Arial" w:cs="Arial"/>
          <w:color w:val="000000"/>
          <w:szCs w:val="24"/>
        </w:rPr>
        <w:t>（</w:t>
      </w:r>
      <w:proofErr w:type="gramEnd"/>
      <w:r w:rsidRPr="00070570">
        <w:rPr>
          <w:rFonts w:ascii="Arial" w:eastAsiaTheme="minorEastAsia" w:hAnsi="Arial" w:cs="Arial"/>
          <w:color w:val="000000"/>
          <w:szCs w:val="24"/>
        </w:rPr>
        <w:t>請列明每項支出的單項價格及數量。）</w:t>
      </w:r>
    </w:p>
    <w:p w:rsidR="00137BE9" w:rsidRPr="00070570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活動計劃的宣傳方法</w:t>
      </w:r>
    </w:p>
    <w:p w:rsidR="00137BE9" w:rsidRPr="00070570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活動計劃的成效及評估方法</w:t>
      </w:r>
    </w:p>
    <w:p w:rsidR="00137BE9" w:rsidRPr="00070570" w:rsidRDefault="00137BE9" w:rsidP="00C21417">
      <w:pPr>
        <w:pStyle w:val="a9"/>
        <w:rPr>
          <w:rFonts w:ascii="Arial" w:eastAsiaTheme="minorEastAsia" w:hAnsi="Arial" w:cs="Arial"/>
          <w:color w:val="000000"/>
          <w:sz w:val="24"/>
          <w:szCs w:val="24"/>
        </w:rPr>
      </w:pPr>
      <w:r w:rsidRPr="00070570">
        <w:rPr>
          <w:rFonts w:ascii="Arial" w:eastAsiaTheme="minorEastAsia" w:hAnsi="Arial" w:cs="Arial"/>
          <w:color w:val="000000"/>
          <w:sz w:val="24"/>
          <w:szCs w:val="24"/>
        </w:rPr>
        <w:t>列明活動的預期結果及成效，並詳述評估方法的理念及推行方法</w:t>
      </w:r>
    </w:p>
    <w:p w:rsidR="00137BE9" w:rsidRPr="00036E1E" w:rsidRDefault="00137BE9">
      <w:pPr>
        <w:pStyle w:val="20"/>
        <w:tabs>
          <w:tab w:val="clear" w:pos="6120"/>
        </w:tabs>
        <w:spacing w:afterLines="50" w:after="120"/>
        <w:ind w:right="40"/>
        <w:rPr>
          <w:rFonts w:ascii="Arial" w:eastAsiaTheme="minorEastAsia" w:hAnsi="Arial" w:cs="Arial"/>
          <w:b/>
          <w:color w:val="000000"/>
          <w:sz w:val="28"/>
          <w:szCs w:val="28"/>
        </w:rPr>
      </w:pPr>
      <w:proofErr w:type="gramStart"/>
      <w:r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註</w:t>
      </w:r>
      <w:proofErr w:type="gramEnd"/>
      <w:r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：如</w:t>
      </w:r>
      <w:r w:rsidR="00636A1E"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未能提供齊全</w:t>
      </w:r>
      <w:r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以上資料，有關申請可能不獲資助</w:t>
      </w:r>
      <w:r w:rsidRPr="00036E1E">
        <w:rPr>
          <w:rFonts w:ascii="Arial" w:eastAsiaTheme="minorEastAsia" w:hAnsi="Arial" w:cs="Arial"/>
          <w:b/>
          <w:color w:val="000000"/>
          <w:sz w:val="28"/>
          <w:szCs w:val="28"/>
        </w:rPr>
        <w:t>。</w:t>
      </w:r>
    </w:p>
    <w:p w:rsidR="00137BE9" w:rsidRPr="00070570" w:rsidRDefault="00137BE9">
      <w:pPr>
        <w:tabs>
          <w:tab w:val="left" w:pos="480"/>
        </w:tabs>
        <w:snapToGrid w:val="0"/>
        <w:spacing w:line="320" w:lineRule="atLeast"/>
        <w:ind w:right="760"/>
        <w:jc w:val="both"/>
        <w:rPr>
          <w:rFonts w:ascii="Arial" w:eastAsiaTheme="minorEastAsia" w:hAnsi="Arial" w:cs="Arial"/>
          <w:color w:val="000000"/>
          <w:szCs w:val="24"/>
        </w:rPr>
      </w:pPr>
    </w:p>
    <w:p w:rsidR="00137BE9" w:rsidRPr="00070570" w:rsidRDefault="00137BE9" w:rsidP="008C0665">
      <w:pPr>
        <w:numPr>
          <w:ilvl w:val="0"/>
          <w:numId w:val="14"/>
        </w:numPr>
        <w:snapToGrid w:val="0"/>
        <w:spacing w:line="320" w:lineRule="atLeast"/>
        <w:ind w:right="760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其他</w:t>
      </w:r>
      <w:r w:rsidR="00636A1E" w:rsidRPr="00070570">
        <w:rPr>
          <w:rFonts w:ascii="Arial" w:eastAsiaTheme="minorEastAsia" w:hAnsi="Arial" w:cs="Arial"/>
          <w:color w:val="000000"/>
          <w:szCs w:val="24"/>
        </w:rPr>
        <w:t>資料</w:t>
      </w:r>
    </w:p>
    <w:p w:rsidR="00C21417" w:rsidRPr="00070570" w:rsidRDefault="00C21417">
      <w:pPr>
        <w:widowControl/>
        <w:adjustRightInd/>
        <w:spacing w:line="240" w:lineRule="auto"/>
        <w:textAlignment w:val="auto"/>
        <w:rPr>
          <w:rFonts w:ascii="Arial" w:eastAsiaTheme="minorEastAsia" w:hAnsi="Arial" w:cs="Arial"/>
          <w:color w:val="000000"/>
          <w:szCs w:val="24"/>
        </w:rPr>
      </w:pPr>
    </w:p>
    <w:p w:rsidR="00D6750F" w:rsidRPr="00070570" w:rsidRDefault="00D6750F" w:rsidP="00C21417">
      <w:pPr>
        <w:widowControl/>
        <w:adjustRightInd/>
        <w:spacing w:line="240" w:lineRule="auto"/>
        <w:jc w:val="both"/>
        <w:textAlignment w:val="auto"/>
        <w:rPr>
          <w:rFonts w:ascii="Arial" w:eastAsiaTheme="minorEastAsia" w:hAnsi="Arial" w:cs="Arial"/>
          <w:b/>
          <w:color w:val="000000"/>
          <w:szCs w:val="24"/>
        </w:rPr>
      </w:pPr>
    </w:p>
    <w:p w:rsidR="00CB3F2A" w:rsidRPr="00036E1E" w:rsidRDefault="00137BE9" w:rsidP="00036E1E">
      <w:pPr>
        <w:widowControl/>
        <w:adjustRightInd/>
        <w:spacing w:line="240" w:lineRule="auto"/>
        <w:textAlignment w:val="auto"/>
        <w:rPr>
          <w:rFonts w:ascii="Arial" w:eastAsiaTheme="minorEastAsia" w:hAnsi="Arial" w:cs="Arial"/>
          <w:b/>
          <w:color w:val="000000"/>
          <w:sz w:val="28"/>
          <w:szCs w:val="28"/>
        </w:rPr>
      </w:pPr>
      <w:r w:rsidRPr="00036E1E">
        <w:rPr>
          <w:rFonts w:ascii="Arial" w:eastAsiaTheme="minorEastAsia" w:hAnsi="Arial" w:cs="Arial"/>
          <w:b/>
          <w:color w:val="000000"/>
          <w:sz w:val="28"/>
          <w:szCs w:val="28"/>
        </w:rPr>
        <w:t>請</w:t>
      </w:r>
      <w:r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將所有申請文件</w:t>
      </w:r>
      <w:r w:rsidR="00636A1E"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，</w:t>
      </w:r>
      <w:r w:rsidR="00636A1E" w:rsidRPr="00036E1E">
        <w:rPr>
          <w:rFonts w:ascii="Arial" w:eastAsiaTheme="minorEastAsia" w:hAnsi="Arial" w:cs="Arial" w:hint="eastAsia"/>
          <w:b/>
          <w:color w:val="000000"/>
          <w:spacing w:val="0"/>
          <w:sz w:val="28"/>
          <w:szCs w:val="28"/>
        </w:rPr>
        <w:t>連同</w:t>
      </w:r>
      <w:r w:rsidR="00036E1E" w:rsidRPr="00036E1E">
        <w:rPr>
          <w:rFonts w:ascii="Arial" w:eastAsiaTheme="minorEastAsia" w:hAnsi="Arial" w:cs="Arial" w:hint="eastAsia"/>
          <w:b/>
          <w:color w:val="000000"/>
          <w:spacing w:val="0"/>
          <w:sz w:val="28"/>
          <w:szCs w:val="28"/>
        </w:rPr>
        <w:t>申請機構及</w:t>
      </w:r>
      <w:r w:rsidR="00036E1E"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合辦機構</w:t>
      </w:r>
      <w:r w:rsidR="00636A1E" w:rsidRPr="00036E1E">
        <w:rPr>
          <w:rFonts w:ascii="Arial" w:eastAsiaTheme="minorEastAsia" w:hAnsi="Arial" w:cs="Arial" w:hint="eastAsia"/>
          <w:b/>
          <w:color w:val="000000"/>
          <w:spacing w:val="0"/>
          <w:sz w:val="28"/>
          <w:szCs w:val="28"/>
        </w:rPr>
        <w:t>註冊文件副本及隨附資料，一式兩份一起</w:t>
      </w:r>
      <w:r w:rsidR="00CB3F2A"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寄</w:t>
      </w:r>
      <w:r w:rsidR="00636A1E" w:rsidRPr="00036E1E">
        <w:rPr>
          <w:rFonts w:ascii="Arial" w:eastAsiaTheme="minorEastAsia" w:hAnsi="Arial" w:cs="Arial" w:hint="eastAsia"/>
          <w:b/>
          <w:color w:val="000000"/>
          <w:spacing w:val="0"/>
          <w:sz w:val="28"/>
          <w:szCs w:val="28"/>
        </w:rPr>
        <w:t>交</w:t>
      </w:r>
      <w:r w:rsidR="00D6750F" w:rsidRPr="00036E1E">
        <w:rPr>
          <w:rFonts w:ascii="Arial" w:eastAsiaTheme="minorEastAsia" w:hAnsi="Arial" w:cs="Arial" w:hint="eastAsia"/>
          <w:b/>
          <w:color w:val="000000"/>
          <w:spacing w:val="0"/>
          <w:sz w:val="28"/>
          <w:szCs w:val="28"/>
        </w:rPr>
        <w:t>或親自送交</w:t>
      </w:r>
      <w:r w:rsidR="00CB3F2A"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香港黃竹坑香葉道</w:t>
      </w:r>
      <w:r w:rsidR="00CB3F2A"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41</w:t>
      </w:r>
      <w:r w:rsidR="00CB3F2A"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號</w:t>
      </w:r>
      <w:r w:rsidR="00CB3F2A"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16</w:t>
      </w:r>
      <w:r w:rsidR="00CB3F2A"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樓平等</w:t>
      </w:r>
      <w:r w:rsidR="00CB3F2A" w:rsidRPr="00036E1E">
        <w:rPr>
          <w:rFonts w:ascii="Arial" w:eastAsiaTheme="minorEastAsia" w:hAnsi="Arial" w:cs="Arial"/>
          <w:b/>
          <w:color w:val="000000"/>
          <w:sz w:val="28"/>
          <w:szCs w:val="28"/>
        </w:rPr>
        <w:t>機會委員會收</w:t>
      </w:r>
    </w:p>
    <w:p w:rsidR="00137BE9" w:rsidRPr="00070570" w:rsidRDefault="00C21417" w:rsidP="00C21417">
      <w:pPr>
        <w:widowControl/>
        <w:adjustRightInd/>
        <w:spacing w:line="240" w:lineRule="auto"/>
        <w:jc w:val="both"/>
        <w:textAlignment w:val="auto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(</w:t>
      </w:r>
      <w:r w:rsidRPr="00070570">
        <w:rPr>
          <w:rFonts w:ascii="Arial" w:eastAsiaTheme="minorEastAsia" w:hAnsi="Arial" w:cs="Arial"/>
          <w:color w:val="000000"/>
          <w:szCs w:val="24"/>
        </w:rPr>
        <w:t>查詢電話：</w:t>
      </w:r>
      <w:r w:rsidRPr="00070570">
        <w:rPr>
          <w:rFonts w:ascii="Arial" w:eastAsiaTheme="minorEastAsia" w:hAnsi="Arial" w:cs="Arial"/>
          <w:color w:val="000000"/>
          <w:szCs w:val="24"/>
        </w:rPr>
        <w:t>2511 8211)</w:t>
      </w:r>
    </w:p>
    <w:p w:rsidR="00137BE9" w:rsidRPr="00070570" w:rsidRDefault="00BB239C">
      <w:pPr>
        <w:spacing w:before="60" w:line="500" w:lineRule="atLeast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208915</wp:posOffset>
                </wp:positionV>
                <wp:extent cx="5271135" cy="1753870"/>
                <wp:effectExtent l="19050" t="19050" r="24765" b="177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13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772" w:rsidRPr="00C21417" w:rsidRDefault="00F22772" w:rsidP="00CB3F2A">
                            <w:pPr>
                              <w:spacing w:beforeLines="50" w:before="120"/>
                              <w:jc w:val="center"/>
                              <w:rPr>
                                <w:rFonts w:ascii="華康粗明體" w:eastAsia="華康粗明體" w:hAnsi="華康粗明體"/>
                                <w:b/>
                                <w:sz w:val="28"/>
                              </w:rPr>
                            </w:pPr>
                            <w:r w:rsidRPr="00C21417">
                              <w:rPr>
                                <w:rFonts w:ascii="華康粗明體" w:eastAsia="華康粗明體" w:hAnsi="華康粗明體" w:hint="eastAsia"/>
                                <w:b/>
                                <w:sz w:val="28"/>
                              </w:rPr>
                              <w:t>個人資料收集</w:t>
                            </w:r>
                          </w:p>
                          <w:p w:rsidR="00F22772" w:rsidRDefault="00F22772" w:rsidP="00CB3F2A">
                            <w:pPr>
                              <w:pStyle w:val="a7"/>
                              <w:spacing w:beforeLines="50" w:before="120"/>
                              <w:ind w:leftChars="85" w:left="238" w:rightChars="64" w:right="179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所有由本申請表所收集的個人資料，只會用於處理資助申請及有關事宜。有關人士有權要求查閱及更改表格上的個人資料。查閱及更正資料請以書面向平等機會委員會機構傳訊</w:t>
                            </w:r>
                            <w:r w:rsidR="00626822">
                              <w:rPr>
                                <w:rFonts w:hint="eastAsia"/>
                              </w:rPr>
                              <w:t>經理</w:t>
                            </w:r>
                            <w:r>
                              <w:rPr>
                                <w:rFonts w:hint="eastAsia"/>
                              </w:rPr>
                              <w:t>提出，寄往平機會地址即可。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.05pt;margin-top:16.45pt;width:415.05pt;height:1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" strokeweight="3pt">
                <v:stroke linestyle="thinThin"/>
                <v:textbox>
                  <w:txbxContent>
                    <w:p w:rsidR="00F22772" w:rsidRPr="00C21417" w:rsidRDefault="00F22772" w:rsidP="00CB3F2A">
                      <w:pPr>
                        <w:spacing w:beforeLines="50" w:before="120"/>
                        <w:jc w:val="center"/>
                        <w:rPr>
                          <w:rFonts w:ascii="華康粗明體" w:eastAsia="華康粗明體" w:hAnsi="華康粗明體"/>
                          <w:b/>
                          <w:sz w:val="28"/>
                        </w:rPr>
                      </w:pPr>
                      <w:r w:rsidRPr="00C21417">
                        <w:rPr>
                          <w:rFonts w:ascii="華康粗明體" w:eastAsia="華康粗明體" w:hAnsi="華康粗明體" w:hint="eastAsia"/>
                          <w:b/>
                          <w:sz w:val="28"/>
                        </w:rPr>
                        <w:t>個人資料收集</w:t>
                      </w:r>
                    </w:p>
                    <w:p w:rsidR="00F22772" w:rsidRDefault="00F22772" w:rsidP="00CB3F2A">
                      <w:pPr>
                        <w:pStyle w:val="a7"/>
                        <w:spacing w:beforeLines="50" w:before="120"/>
                        <w:ind w:leftChars="85" w:left="238" w:rightChars="64" w:right="179"/>
                        <w:jc w:val="center"/>
                      </w:pPr>
                      <w:r>
                        <w:rPr>
                          <w:rFonts w:hint="eastAsia"/>
                        </w:rPr>
                        <w:t>所有由本申請表所收集的個人資料，只會用於處理資助申請及有關事宜。有關人士有權要求查閱及更改表格上的個人資料。查閱及更正資料請以書面向平等機會委員會機構傳訊</w:t>
                      </w:r>
                      <w:r w:rsidR="00626822">
                        <w:rPr>
                          <w:rFonts w:hint="eastAsia"/>
                        </w:rPr>
                        <w:t>經理</w:t>
                      </w:r>
                      <w:r>
                        <w:rPr>
                          <w:rFonts w:hint="eastAsia"/>
                        </w:rPr>
                        <w:t>提出，寄往平機會地址即可。</w:t>
                      </w:r>
                    </w:p>
                  </w:txbxContent>
                </v:textbox>
              </v:rect>
            </w:pict>
          </mc:Fallback>
        </mc:AlternateContent>
      </w:r>
    </w:p>
    <w:p w:rsidR="00137BE9" w:rsidRPr="00070570" w:rsidRDefault="00137BE9">
      <w:pPr>
        <w:spacing w:before="60" w:line="500" w:lineRule="atLeast"/>
        <w:jc w:val="both"/>
        <w:rPr>
          <w:rFonts w:ascii="Arial" w:eastAsiaTheme="minorEastAsia" w:hAnsi="Arial" w:cs="Arial"/>
          <w:color w:val="000000"/>
          <w:szCs w:val="24"/>
        </w:rPr>
      </w:pPr>
    </w:p>
    <w:p w:rsidR="00137BE9" w:rsidRPr="00070570" w:rsidRDefault="00137BE9">
      <w:pPr>
        <w:spacing w:before="60" w:line="500" w:lineRule="atLeast"/>
        <w:jc w:val="both"/>
        <w:rPr>
          <w:rFonts w:ascii="Arial" w:eastAsiaTheme="minorEastAsia" w:hAnsi="Arial" w:cs="Arial"/>
          <w:color w:val="000000"/>
          <w:szCs w:val="24"/>
        </w:rPr>
      </w:pPr>
    </w:p>
    <w:p w:rsidR="006C777F" w:rsidRPr="00070570" w:rsidRDefault="006C777F" w:rsidP="000430EA">
      <w:pPr>
        <w:spacing w:before="60" w:line="320" w:lineRule="atLeast"/>
        <w:rPr>
          <w:rFonts w:ascii="Arial" w:eastAsiaTheme="minorEastAsia" w:hAnsi="Arial" w:cs="Arial"/>
          <w:b/>
          <w:bCs/>
          <w:color w:val="000000"/>
          <w:szCs w:val="24"/>
        </w:rPr>
      </w:pPr>
    </w:p>
    <w:sectPr w:rsidR="006C777F" w:rsidRPr="00070570" w:rsidSect="00424D86">
      <w:footerReference w:type="even" r:id="rId8"/>
      <w:footerReference w:type="default" r:id="rId9"/>
      <w:pgSz w:w="11907" w:h="16840" w:code="9"/>
      <w:pgMar w:top="1276" w:right="1800" w:bottom="1440" w:left="1800" w:header="851" w:footer="397" w:gutter="0"/>
      <w:cols w:space="567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23" w:rsidRDefault="00D75823">
      <w:pPr>
        <w:spacing w:line="240" w:lineRule="auto"/>
      </w:pPr>
      <w:r>
        <w:separator/>
      </w:r>
    </w:p>
  </w:endnote>
  <w:endnote w:type="continuationSeparator" w:id="0">
    <w:p w:rsidR="00D75823" w:rsidRDefault="00D75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72" w:rsidRDefault="00F227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61EF">
      <w:rPr>
        <w:rStyle w:val="a5"/>
        <w:noProof/>
      </w:rPr>
      <w:t>2</w:t>
    </w:r>
    <w:r>
      <w:rPr>
        <w:rStyle w:val="a5"/>
      </w:rPr>
      <w:fldChar w:fldCharType="end"/>
    </w:r>
  </w:p>
  <w:p w:rsidR="00F22772" w:rsidRDefault="00F227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72" w:rsidRDefault="00F2277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D48" w:rsidRPr="00B07D48">
      <w:rPr>
        <w:noProof/>
        <w:lang w:val="zh-TW"/>
      </w:rPr>
      <w:t>5</w:t>
    </w:r>
    <w:r>
      <w:fldChar w:fldCharType="end"/>
    </w:r>
  </w:p>
  <w:p w:rsidR="00F22772" w:rsidRDefault="00F227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23" w:rsidRDefault="00D75823">
      <w:pPr>
        <w:spacing w:line="240" w:lineRule="auto"/>
      </w:pPr>
      <w:r>
        <w:separator/>
      </w:r>
    </w:p>
  </w:footnote>
  <w:footnote w:type="continuationSeparator" w:id="0">
    <w:p w:rsidR="00D75823" w:rsidRDefault="00D758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620FF52"/>
    <w:lvl w:ilvl="0">
      <w:numFmt w:val="decimal"/>
      <w:lvlText w:val="*"/>
      <w:lvlJc w:val="left"/>
    </w:lvl>
  </w:abstractNum>
  <w:abstractNum w:abstractNumId="1" w15:restartNumberingAfterBreak="0">
    <w:nsid w:val="00322299"/>
    <w:multiLevelType w:val="hybridMultilevel"/>
    <w:tmpl w:val="EA30D81E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 w15:restartNumberingAfterBreak="0">
    <w:nsid w:val="03C42857"/>
    <w:multiLevelType w:val="hybridMultilevel"/>
    <w:tmpl w:val="BA107EC6"/>
    <w:lvl w:ilvl="0" w:tplc="04090001">
      <w:start w:val="1"/>
      <w:numFmt w:val="bullet"/>
      <w:lvlText w:val="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3" w15:restartNumberingAfterBreak="0">
    <w:nsid w:val="0919269F"/>
    <w:multiLevelType w:val="singleLevel"/>
    <w:tmpl w:val="C0667B96"/>
    <w:lvl w:ilvl="0">
      <w:start w:val="1"/>
      <w:numFmt w:val="decimal"/>
      <w:lvlText w:val="%1."/>
      <w:legacy w:legacy="1" w:legacySpace="0" w:legacyIndent="425"/>
      <w:lvlJc w:val="left"/>
      <w:pPr>
        <w:ind w:left="1020" w:hanging="425"/>
      </w:pPr>
    </w:lvl>
  </w:abstractNum>
  <w:abstractNum w:abstractNumId="4" w15:restartNumberingAfterBreak="0">
    <w:nsid w:val="0CA538B5"/>
    <w:multiLevelType w:val="hybridMultilevel"/>
    <w:tmpl w:val="6FC2E9A8"/>
    <w:lvl w:ilvl="0" w:tplc="04090001">
      <w:start w:val="1"/>
      <w:numFmt w:val="bullet"/>
      <w:lvlText w:val=""/>
      <w:lvlJc w:val="left"/>
      <w:pPr>
        <w:ind w:left="10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2" w:hanging="480"/>
      </w:pPr>
      <w:rPr>
        <w:rFonts w:ascii="Wingdings" w:hAnsi="Wingdings" w:hint="default"/>
      </w:rPr>
    </w:lvl>
  </w:abstractNum>
  <w:abstractNum w:abstractNumId="5" w15:restartNumberingAfterBreak="0">
    <w:nsid w:val="123076EA"/>
    <w:multiLevelType w:val="hybridMultilevel"/>
    <w:tmpl w:val="796A74F0"/>
    <w:lvl w:ilvl="0" w:tplc="1B18BC4C">
      <w:start w:val="1"/>
      <w:numFmt w:val="decimal"/>
      <w:lvlText w:val="%1."/>
      <w:lvlJc w:val="left"/>
      <w:pPr>
        <w:ind w:left="47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15CF6BA9"/>
    <w:multiLevelType w:val="multilevel"/>
    <w:tmpl w:val="A49CA414"/>
    <w:lvl w:ilvl="0">
      <w:start w:val="1"/>
      <w:numFmt w:val="taiwaneseCountingThousand"/>
      <w:lvlText w:val="(%1)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none"/>
      <w:lvlText w:val="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19660800"/>
    <w:multiLevelType w:val="singleLevel"/>
    <w:tmpl w:val="43F460F8"/>
    <w:lvl w:ilvl="0">
      <w:start w:val="13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1BA7047E"/>
    <w:multiLevelType w:val="hybridMultilevel"/>
    <w:tmpl w:val="C37A9660"/>
    <w:lvl w:ilvl="0" w:tplc="75967500">
      <w:start w:val="1"/>
      <w:numFmt w:val="bullet"/>
      <w:lvlText w:val="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1EA30DE5"/>
    <w:multiLevelType w:val="hybridMultilevel"/>
    <w:tmpl w:val="7442AA8C"/>
    <w:lvl w:ilvl="0" w:tplc="2312C9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E328FE"/>
    <w:multiLevelType w:val="multilevel"/>
    <w:tmpl w:val="546E79BC"/>
    <w:lvl w:ilvl="0">
      <w:start w:val="4"/>
      <w:numFmt w:val="decimal"/>
      <w:lvlText w:val="%1.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11" w15:restartNumberingAfterBreak="0">
    <w:nsid w:val="2840623E"/>
    <w:multiLevelType w:val="hybridMultilevel"/>
    <w:tmpl w:val="489AAE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F45397E"/>
    <w:multiLevelType w:val="singleLevel"/>
    <w:tmpl w:val="C2D05E38"/>
    <w:lvl w:ilvl="0">
      <w:start w:val="15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3" w15:restartNumberingAfterBreak="0">
    <w:nsid w:val="31A54FE4"/>
    <w:multiLevelType w:val="hybridMultilevel"/>
    <w:tmpl w:val="408CCA0A"/>
    <w:lvl w:ilvl="0" w:tplc="DC485FA2">
      <w:start w:val="1"/>
      <w:numFmt w:val="lowerLetter"/>
      <w:lvlText w:val="%1."/>
      <w:lvlJc w:val="center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421DA9"/>
    <w:multiLevelType w:val="hybridMultilevel"/>
    <w:tmpl w:val="65A4A2A4"/>
    <w:lvl w:ilvl="0" w:tplc="080E5C9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3C0959BE"/>
    <w:multiLevelType w:val="hybridMultilevel"/>
    <w:tmpl w:val="5154845C"/>
    <w:lvl w:ilvl="0" w:tplc="B1AECFD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B3EC2"/>
    <w:multiLevelType w:val="multilevel"/>
    <w:tmpl w:val="EC868E9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3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7" w15:restartNumberingAfterBreak="0">
    <w:nsid w:val="464E6A58"/>
    <w:multiLevelType w:val="singleLevel"/>
    <w:tmpl w:val="EE6EB34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8" w15:restartNumberingAfterBreak="0">
    <w:nsid w:val="468C28E0"/>
    <w:multiLevelType w:val="hybridMultilevel"/>
    <w:tmpl w:val="A30A4A0E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73424002">
      <w:start w:val="5"/>
      <w:numFmt w:val="bullet"/>
      <w:lvlText w:val="-"/>
      <w:lvlJc w:val="left"/>
      <w:pPr>
        <w:tabs>
          <w:tab w:val="num" w:pos="953"/>
        </w:tabs>
        <w:ind w:left="953" w:hanging="360"/>
      </w:pPr>
      <w:rPr>
        <w:rFonts w:ascii="Times New Roman" w:eastAsia="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9" w15:restartNumberingAfterBreak="0">
    <w:nsid w:val="48022B02"/>
    <w:multiLevelType w:val="multilevel"/>
    <w:tmpl w:val="434AE71A"/>
    <w:lvl w:ilvl="0">
      <w:start w:val="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992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425"/>
      </w:pPr>
      <w:rPr>
        <w:rFonts w:hint="eastAsia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42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267" w:hanging="425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692" w:hanging="425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117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42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967" w:hanging="425"/>
      </w:pPr>
      <w:rPr>
        <w:rFonts w:hint="eastAsia"/>
      </w:rPr>
    </w:lvl>
  </w:abstractNum>
  <w:abstractNum w:abstractNumId="20" w15:restartNumberingAfterBreak="0">
    <w:nsid w:val="4ABE306F"/>
    <w:multiLevelType w:val="multilevel"/>
    <w:tmpl w:val="A49CA414"/>
    <w:lvl w:ilvl="0">
      <w:start w:val="1"/>
      <w:numFmt w:val="taiwaneseCountingThousand"/>
      <w:lvlText w:val="(%1)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none"/>
      <w:lvlText w:val="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21" w15:restartNumberingAfterBreak="0">
    <w:nsid w:val="53C44B54"/>
    <w:multiLevelType w:val="hybridMultilevel"/>
    <w:tmpl w:val="478401C2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2" w15:restartNumberingAfterBreak="0">
    <w:nsid w:val="54120088"/>
    <w:multiLevelType w:val="hybridMultilevel"/>
    <w:tmpl w:val="64BAA460"/>
    <w:lvl w:ilvl="0" w:tplc="4106D86C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BF49A9"/>
    <w:multiLevelType w:val="hybridMultilevel"/>
    <w:tmpl w:val="5216A24E"/>
    <w:lvl w:ilvl="0" w:tplc="0409001B">
      <w:start w:val="1"/>
      <w:numFmt w:val="lowerRoman"/>
      <w:lvlText w:val="%1."/>
      <w:lvlJc w:val="right"/>
      <w:pPr>
        <w:ind w:left="1046" w:hanging="480"/>
      </w:pPr>
    </w:lvl>
    <w:lvl w:ilvl="1" w:tplc="0409001B">
      <w:start w:val="1"/>
      <w:numFmt w:val="lowerRoman"/>
      <w:lvlText w:val="%2."/>
      <w:lvlJc w:val="righ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55DC1862"/>
    <w:multiLevelType w:val="hybridMultilevel"/>
    <w:tmpl w:val="4D5C3142"/>
    <w:lvl w:ilvl="0" w:tplc="75967500">
      <w:start w:val="1"/>
      <w:numFmt w:val="bullet"/>
      <w:lvlText w:val="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5" w15:restartNumberingAfterBreak="0">
    <w:nsid w:val="58A87220"/>
    <w:multiLevelType w:val="hybridMultilevel"/>
    <w:tmpl w:val="F604A8DA"/>
    <w:lvl w:ilvl="0" w:tplc="0409000D">
      <w:start w:val="1"/>
      <w:numFmt w:val="bullet"/>
      <w:lvlText w:val=""/>
      <w:lvlJc w:val="left"/>
      <w:pPr>
        <w:ind w:left="10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2" w:hanging="480"/>
      </w:pPr>
      <w:rPr>
        <w:rFonts w:ascii="Wingdings" w:hAnsi="Wingdings" w:hint="default"/>
      </w:rPr>
    </w:lvl>
  </w:abstractNum>
  <w:abstractNum w:abstractNumId="26" w15:restartNumberingAfterBreak="0">
    <w:nsid w:val="625C219B"/>
    <w:multiLevelType w:val="hybridMultilevel"/>
    <w:tmpl w:val="24FE8014"/>
    <w:lvl w:ilvl="0" w:tplc="080E5C9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>
      <w:start w:val="1"/>
      <w:numFmt w:val="lowerRoman"/>
      <w:lvlText w:val="%9."/>
      <w:lvlJc w:val="right"/>
      <w:pPr>
        <w:ind w:left="6230" w:hanging="180"/>
      </w:pPr>
    </w:lvl>
  </w:abstractNum>
  <w:abstractNum w:abstractNumId="27" w15:restartNumberingAfterBreak="0">
    <w:nsid w:val="62D84CBA"/>
    <w:multiLevelType w:val="hybridMultilevel"/>
    <w:tmpl w:val="892A9418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8" w15:restartNumberingAfterBreak="0">
    <w:nsid w:val="64CA76C6"/>
    <w:multiLevelType w:val="hybridMultilevel"/>
    <w:tmpl w:val="6BEE0160"/>
    <w:lvl w:ilvl="0" w:tplc="2A3822D4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74F06AE"/>
    <w:multiLevelType w:val="hybridMultilevel"/>
    <w:tmpl w:val="D876AE54"/>
    <w:lvl w:ilvl="0" w:tplc="F4FADE76">
      <w:start w:val="1"/>
      <w:numFmt w:val="bullet"/>
      <w:lvlText w:val="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6B277530"/>
    <w:multiLevelType w:val="hybridMultilevel"/>
    <w:tmpl w:val="2EC809EC"/>
    <w:lvl w:ilvl="0" w:tplc="965E21CE">
      <w:start w:val="19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FC613E3"/>
    <w:multiLevelType w:val="hybridMultilevel"/>
    <w:tmpl w:val="30CEA7E8"/>
    <w:lvl w:ilvl="0" w:tplc="0409001B">
      <w:start w:val="1"/>
      <w:numFmt w:val="lowerRoman"/>
      <w:lvlText w:val="%1."/>
      <w:lvlJc w:val="righ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7FF109BF"/>
    <w:multiLevelType w:val="singleLevel"/>
    <w:tmpl w:val="34F064D4"/>
    <w:lvl w:ilvl="0">
      <w:start w:val="18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6"/>
        </w:rPr>
      </w:lvl>
    </w:lvlOverride>
  </w:num>
  <w:num w:numId="2">
    <w:abstractNumId w:val="20"/>
  </w:num>
  <w:num w:numId="3">
    <w:abstractNumId w:val="3"/>
  </w:num>
  <w:num w:numId="4">
    <w:abstractNumId w:val="17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12"/>
  </w:num>
  <w:num w:numId="8">
    <w:abstractNumId w:val="12"/>
    <w:lvlOverride w:ilvl="0">
      <w:lvl w:ilvl="0">
        <w:start w:val="13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385" w:hanging="425"/>
        </w:pPr>
        <w:rPr>
          <w:rFonts w:ascii="Symbol" w:hAnsi="Symbol" w:hint="default"/>
        </w:rPr>
      </w:lvl>
    </w:lvlOverride>
  </w:num>
  <w:num w:numId="10">
    <w:abstractNumId w:val="32"/>
  </w:num>
  <w:num w:numId="11">
    <w:abstractNumId w:val="32"/>
    <w:lvlOverride w:ilvl="0">
      <w:lvl w:ilvl="0">
        <w:start w:val="13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2">
    <w:abstractNumId w:val="19"/>
  </w:num>
  <w:num w:numId="13">
    <w:abstractNumId w:val="30"/>
  </w:num>
  <w:num w:numId="14">
    <w:abstractNumId w:val="9"/>
  </w:num>
  <w:num w:numId="15">
    <w:abstractNumId w:val="6"/>
  </w:num>
  <w:num w:numId="16">
    <w:abstractNumId w:val="16"/>
  </w:num>
  <w:num w:numId="17">
    <w:abstractNumId w:val="28"/>
  </w:num>
  <w:num w:numId="18">
    <w:abstractNumId w:val="21"/>
  </w:num>
  <w:num w:numId="19">
    <w:abstractNumId w:val="27"/>
  </w:num>
  <w:num w:numId="20">
    <w:abstractNumId w:val="1"/>
  </w:num>
  <w:num w:numId="21">
    <w:abstractNumId w:val="18"/>
  </w:num>
  <w:num w:numId="22">
    <w:abstractNumId w:val="11"/>
  </w:num>
  <w:num w:numId="23">
    <w:abstractNumId w:val="2"/>
  </w:num>
  <w:num w:numId="24">
    <w:abstractNumId w:val="4"/>
  </w:num>
  <w:num w:numId="25">
    <w:abstractNumId w:val="25"/>
  </w:num>
  <w:num w:numId="26">
    <w:abstractNumId w:val="31"/>
  </w:num>
  <w:num w:numId="27">
    <w:abstractNumId w:val="23"/>
  </w:num>
  <w:num w:numId="28">
    <w:abstractNumId w:val="26"/>
  </w:num>
  <w:num w:numId="29">
    <w:abstractNumId w:val="24"/>
  </w:num>
  <w:num w:numId="30">
    <w:abstractNumId w:val="8"/>
  </w:num>
  <w:num w:numId="31">
    <w:abstractNumId w:val="13"/>
  </w:num>
  <w:num w:numId="32">
    <w:abstractNumId w:val="15"/>
  </w:num>
  <w:num w:numId="33">
    <w:abstractNumId w:val="22"/>
  </w:num>
  <w:num w:numId="34">
    <w:abstractNumId w:val="5"/>
  </w:num>
  <w:num w:numId="35">
    <w:abstractNumId w:val="10"/>
  </w:num>
  <w:num w:numId="36">
    <w:abstractNumId w:val="1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2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D2"/>
    <w:rsid w:val="00023E69"/>
    <w:rsid w:val="00036E1E"/>
    <w:rsid w:val="00042136"/>
    <w:rsid w:val="000430EA"/>
    <w:rsid w:val="0006308A"/>
    <w:rsid w:val="00070570"/>
    <w:rsid w:val="00081182"/>
    <w:rsid w:val="000E70D2"/>
    <w:rsid w:val="000F08C4"/>
    <w:rsid w:val="0010750E"/>
    <w:rsid w:val="00137BE9"/>
    <w:rsid w:val="0015301B"/>
    <w:rsid w:val="001639C5"/>
    <w:rsid w:val="00193555"/>
    <w:rsid w:val="001F60A5"/>
    <w:rsid w:val="002031E6"/>
    <w:rsid w:val="00212F7C"/>
    <w:rsid w:val="00227F2E"/>
    <w:rsid w:val="0025068D"/>
    <w:rsid w:val="00284A28"/>
    <w:rsid w:val="002A5384"/>
    <w:rsid w:val="002C7D31"/>
    <w:rsid w:val="002D614D"/>
    <w:rsid w:val="003441DF"/>
    <w:rsid w:val="00381802"/>
    <w:rsid w:val="00387EF4"/>
    <w:rsid w:val="00390DD0"/>
    <w:rsid w:val="003B7A4D"/>
    <w:rsid w:val="00424D86"/>
    <w:rsid w:val="004777DC"/>
    <w:rsid w:val="00482A83"/>
    <w:rsid w:val="004E179C"/>
    <w:rsid w:val="00530B68"/>
    <w:rsid w:val="005610DF"/>
    <w:rsid w:val="005A14C8"/>
    <w:rsid w:val="005B1EDB"/>
    <w:rsid w:val="005B68AF"/>
    <w:rsid w:val="005C49E3"/>
    <w:rsid w:val="005D499D"/>
    <w:rsid w:val="00603AA6"/>
    <w:rsid w:val="006121B3"/>
    <w:rsid w:val="00626822"/>
    <w:rsid w:val="00630E5E"/>
    <w:rsid w:val="00636A1E"/>
    <w:rsid w:val="00645E32"/>
    <w:rsid w:val="006B4247"/>
    <w:rsid w:val="006C777F"/>
    <w:rsid w:val="006D3A6E"/>
    <w:rsid w:val="00730356"/>
    <w:rsid w:val="0073699B"/>
    <w:rsid w:val="00747803"/>
    <w:rsid w:val="007A2393"/>
    <w:rsid w:val="007E739D"/>
    <w:rsid w:val="008446CA"/>
    <w:rsid w:val="0085598B"/>
    <w:rsid w:val="00862666"/>
    <w:rsid w:val="00864579"/>
    <w:rsid w:val="0087348E"/>
    <w:rsid w:val="008C0665"/>
    <w:rsid w:val="008E6D1B"/>
    <w:rsid w:val="00995B2C"/>
    <w:rsid w:val="009C1C0D"/>
    <w:rsid w:val="00A07506"/>
    <w:rsid w:val="00A07B2B"/>
    <w:rsid w:val="00A138B7"/>
    <w:rsid w:val="00A179BA"/>
    <w:rsid w:val="00A33C55"/>
    <w:rsid w:val="00A33FE4"/>
    <w:rsid w:val="00A43100"/>
    <w:rsid w:val="00A461EF"/>
    <w:rsid w:val="00A82E91"/>
    <w:rsid w:val="00AA0CE4"/>
    <w:rsid w:val="00AB29DD"/>
    <w:rsid w:val="00AD3D87"/>
    <w:rsid w:val="00B07D48"/>
    <w:rsid w:val="00B1402D"/>
    <w:rsid w:val="00B14DE0"/>
    <w:rsid w:val="00B53305"/>
    <w:rsid w:val="00B53D53"/>
    <w:rsid w:val="00B828EC"/>
    <w:rsid w:val="00BB239C"/>
    <w:rsid w:val="00BC0A6A"/>
    <w:rsid w:val="00BE3A92"/>
    <w:rsid w:val="00C04F11"/>
    <w:rsid w:val="00C21417"/>
    <w:rsid w:val="00C44588"/>
    <w:rsid w:val="00C4494B"/>
    <w:rsid w:val="00C7676C"/>
    <w:rsid w:val="00CA0DCB"/>
    <w:rsid w:val="00CB3F2A"/>
    <w:rsid w:val="00CB6ECF"/>
    <w:rsid w:val="00CD0642"/>
    <w:rsid w:val="00CE64EC"/>
    <w:rsid w:val="00CF57CF"/>
    <w:rsid w:val="00D16595"/>
    <w:rsid w:val="00D5081B"/>
    <w:rsid w:val="00D51687"/>
    <w:rsid w:val="00D6750F"/>
    <w:rsid w:val="00D75823"/>
    <w:rsid w:val="00D9338E"/>
    <w:rsid w:val="00DA0BEC"/>
    <w:rsid w:val="00DF20A2"/>
    <w:rsid w:val="00DF4B87"/>
    <w:rsid w:val="00DF6F1B"/>
    <w:rsid w:val="00E05D86"/>
    <w:rsid w:val="00E1542F"/>
    <w:rsid w:val="00E405B0"/>
    <w:rsid w:val="00E44B1D"/>
    <w:rsid w:val="00E530E1"/>
    <w:rsid w:val="00E6650C"/>
    <w:rsid w:val="00E8355F"/>
    <w:rsid w:val="00E917F6"/>
    <w:rsid w:val="00EA7FDD"/>
    <w:rsid w:val="00EB7FD1"/>
    <w:rsid w:val="00EE5414"/>
    <w:rsid w:val="00F22772"/>
    <w:rsid w:val="00FA6BD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D970BE-05B0-42FA-B5F2-54215586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DD"/>
    <w:pPr>
      <w:widowControl w:val="0"/>
      <w:adjustRightInd w:val="0"/>
      <w:spacing w:line="360" w:lineRule="atLeast"/>
      <w:textAlignment w:val="baseline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  <w:rPr>
      <w:sz w:val="20"/>
    </w:rPr>
  </w:style>
  <w:style w:type="paragraph" w:styleId="a7">
    <w:name w:val="Body Text"/>
    <w:basedOn w:val="a"/>
    <w:semiHidden/>
    <w:rPr>
      <w:sz w:val="28"/>
    </w:rPr>
  </w:style>
  <w:style w:type="paragraph" w:styleId="a8">
    <w:name w:val="Body Text Indent"/>
    <w:basedOn w:val="a"/>
    <w:semiHidden/>
    <w:pPr>
      <w:numPr>
        <w:ilvl w:val="12"/>
      </w:numPr>
      <w:spacing w:before="120" w:line="500" w:lineRule="atLeast"/>
      <w:ind w:left="425" w:hanging="425"/>
      <w:jc w:val="both"/>
    </w:pPr>
    <w:rPr>
      <w:sz w:val="28"/>
    </w:rPr>
  </w:style>
  <w:style w:type="paragraph" w:styleId="2">
    <w:name w:val="Body Text Indent 2"/>
    <w:basedOn w:val="a"/>
    <w:semiHidden/>
    <w:pPr>
      <w:spacing w:before="120" w:line="500" w:lineRule="atLeast"/>
      <w:ind w:left="425"/>
      <w:jc w:val="both"/>
    </w:pPr>
    <w:rPr>
      <w:sz w:val="28"/>
    </w:rPr>
  </w:style>
  <w:style w:type="paragraph" w:styleId="a9">
    <w:name w:val="Block Text"/>
    <w:basedOn w:val="a"/>
    <w:semiHidden/>
    <w:pPr>
      <w:tabs>
        <w:tab w:val="left" w:pos="6120"/>
      </w:tabs>
      <w:spacing w:before="120" w:line="320" w:lineRule="atLeast"/>
      <w:ind w:left="357" w:right="760"/>
      <w:jc w:val="both"/>
    </w:pPr>
    <w:rPr>
      <w:sz w:val="28"/>
    </w:rPr>
  </w:style>
  <w:style w:type="paragraph" w:styleId="20">
    <w:name w:val="Body Text 2"/>
    <w:basedOn w:val="a"/>
    <w:semiHidden/>
    <w:pPr>
      <w:tabs>
        <w:tab w:val="left" w:pos="6120"/>
      </w:tabs>
      <w:spacing w:before="120" w:line="320" w:lineRule="atLeast"/>
      <w:ind w:right="760"/>
      <w:jc w:val="both"/>
    </w:pPr>
  </w:style>
  <w:style w:type="paragraph" w:styleId="3">
    <w:name w:val="Body Text Indent 3"/>
    <w:basedOn w:val="a"/>
    <w:semiHidden/>
    <w:pPr>
      <w:spacing w:before="120" w:line="440" w:lineRule="atLeast"/>
      <w:ind w:leftChars="128" w:left="358"/>
      <w:jc w:val="both"/>
    </w:pPr>
    <w:rPr>
      <w:sz w:val="28"/>
    </w:rPr>
  </w:style>
  <w:style w:type="character" w:styleId="aa">
    <w:name w:val="Hyperlink"/>
    <w:semiHidden/>
    <w:rPr>
      <w:color w:val="0000FF"/>
      <w:u w:val="single"/>
    </w:rPr>
  </w:style>
  <w:style w:type="character" w:customStyle="1" w:styleId="a4">
    <w:name w:val="頁尾 字元"/>
    <w:link w:val="a3"/>
    <w:uiPriority w:val="99"/>
    <w:rsid w:val="000E70D2"/>
    <w:rPr>
      <w:spacing w:val="20"/>
    </w:rPr>
  </w:style>
  <w:style w:type="paragraph" w:styleId="ab">
    <w:name w:val="Balloon Text"/>
    <w:basedOn w:val="a"/>
    <w:link w:val="ac"/>
    <w:uiPriority w:val="99"/>
    <w:semiHidden/>
    <w:unhideWhenUsed/>
    <w:rsid w:val="00E530E1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E530E1"/>
    <w:rPr>
      <w:rFonts w:ascii="Cambria" w:eastAsia="新細明體" w:hAnsi="Cambria" w:cs="Times New Roman"/>
      <w:spacing w:val="20"/>
      <w:sz w:val="18"/>
      <w:szCs w:val="18"/>
    </w:rPr>
  </w:style>
  <w:style w:type="paragraph" w:styleId="ad">
    <w:name w:val="List Paragraph"/>
    <w:basedOn w:val="a"/>
    <w:uiPriority w:val="34"/>
    <w:qFormat/>
    <w:rsid w:val="00A461EF"/>
    <w:pPr>
      <w:ind w:leftChars="200" w:left="480"/>
    </w:pPr>
  </w:style>
  <w:style w:type="table" w:styleId="ae">
    <w:name w:val="Table Grid"/>
    <w:basedOn w:val="a1"/>
    <w:uiPriority w:val="59"/>
    <w:rsid w:val="0019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D789-C927-4B94-8D62-015ACB5C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平等機會推廣活動試驗性質資助計劃</vt:lpstr>
    </vt:vector>
  </TitlesOfParts>
  <Company>EOC</Company>
  <LinksUpToDate>false</LinksUpToDate>
  <CharactersWithSpaces>1792</CharactersWithSpaces>
  <SharedDoc>false</SharedDoc>
  <HLinks>
    <vt:vector size="6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http://www.eoc.org.hk/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平等機會推廣活動試驗性質資助計劃</dc:title>
  <dc:subject/>
  <dc:creator>Catherine Cheung</dc:creator>
  <cp:keywords/>
  <dc:description/>
  <cp:lastModifiedBy>Florence Chan</cp:lastModifiedBy>
  <cp:revision>10</cp:revision>
  <cp:lastPrinted>2022-01-10T08:59:00Z</cp:lastPrinted>
  <dcterms:created xsi:type="dcterms:W3CDTF">2021-01-07T10:20:00Z</dcterms:created>
  <dcterms:modified xsi:type="dcterms:W3CDTF">2022-01-20T09:29:00Z</dcterms:modified>
</cp:coreProperties>
</file>